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015D3" w14:textId="34925EE9" w:rsidR="008779ED" w:rsidRPr="00CA6AF3" w:rsidRDefault="008779ED" w:rsidP="00CA6AF3">
      <w:pPr>
        <w:pStyle w:val="Nagwek"/>
        <w:spacing w:before="0"/>
        <w:rPr>
          <w:rFonts w:asciiTheme="minorHAnsi" w:hAnsiTheme="minorHAnsi" w:cstheme="minorHAnsi"/>
          <w:bCs/>
          <w:sz w:val="20"/>
          <w:szCs w:val="20"/>
          <w:u w:val="single"/>
        </w:rPr>
      </w:pPr>
      <w:bookmarkStart w:id="0" w:name="_Toc71550825"/>
      <w:r w:rsidRPr="00CA6AF3">
        <w:rPr>
          <w:rFonts w:asciiTheme="minorHAnsi" w:hAnsiTheme="minorHAnsi" w:cstheme="minorHAnsi"/>
          <w:b/>
          <w:bCs/>
          <w:sz w:val="20"/>
          <w:szCs w:val="20"/>
          <w:u w:val="single"/>
        </w:rPr>
        <w:t xml:space="preserve">ZAŁĄCZNIK NR </w:t>
      </w:r>
      <w:r w:rsidR="009B0BED" w:rsidRPr="00CA6AF3">
        <w:rPr>
          <w:rFonts w:asciiTheme="minorHAnsi" w:hAnsiTheme="minorHAnsi" w:cstheme="minorHAnsi"/>
          <w:b/>
          <w:bCs/>
          <w:sz w:val="20"/>
          <w:szCs w:val="20"/>
          <w:u w:val="single"/>
        </w:rPr>
        <w:t>8</w:t>
      </w:r>
      <w:r w:rsidRPr="00CA6AF3">
        <w:rPr>
          <w:rFonts w:asciiTheme="minorHAnsi" w:hAnsiTheme="minorHAnsi" w:cstheme="minorHAnsi"/>
          <w:b/>
          <w:bCs/>
          <w:sz w:val="20"/>
          <w:szCs w:val="20"/>
          <w:u w:val="single"/>
        </w:rPr>
        <w:t xml:space="preserve"> -  </w:t>
      </w:r>
      <w:bookmarkEnd w:id="0"/>
      <w:r w:rsidRPr="00CA6AF3">
        <w:rPr>
          <w:rFonts w:asciiTheme="minorHAnsi" w:hAnsiTheme="minorHAnsi" w:cstheme="minorHAnsi"/>
          <w:b/>
          <w:bCs/>
          <w:sz w:val="20"/>
          <w:szCs w:val="20"/>
          <w:u w:val="single"/>
        </w:rPr>
        <w:t xml:space="preserve">ISTOTNE POSTANOWIENIA UMOWY; </w:t>
      </w:r>
      <w:r w:rsidR="00CA6AF3" w:rsidRPr="00CA6AF3">
        <w:rPr>
          <w:rFonts w:asciiTheme="minorHAnsi" w:hAnsiTheme="minorHAnsi" w:cstheme="minorHAnsi"/>
          <w:b/>
          <w:bCs/>
          <w:sz w:val="20"/>
          <w:szCs w:val="20"/>
          <w:u w:val="single"/>
        </w:rPr>
        <w:t>1400/DW00/ZT/KZ/2025/0000019345</w:t>
      </w:r>
      <w:r w:rsidR="00E83212">
        <w:rPr>
          <w:rFonts w:asciiTheme="minorHAnsi" w:hAnsiTheme="minorHAnsi" w:cstheme="minorHAnsi"/>
          <w:b/>
          <w:bCs/>
          <w:sz w:val="20"/>
          <w:szCs w:val="20"/>
          <w:u w:val="single"/>
        </w:rPr>
        <w:t>_</w:t>
      </w:r>
      <w:r w:rsidR="00E83212" w:rsidRPr="007807F4">
        <w:rPr>
          <w:rFonts w:asciiTheme="minorHAnsi" w:hAnsiTheme="minorHAnsi" w:cstheme="minorHAnsi"/>
          <w:b/>
          <w:bCs/>
          <w:color w:val="FF0000"/>
          <w:sz w:val="20"/>
          <w:szCs w:val="20"/>
          <w:u w:val="single"/>
        </w:rPr>
        <w:t>PO MODYFIKACJI</w:t>
      </w:r>
    </w:p>
    <w:p w14:paraId="7237943B" w14:textId="77777777" w:rsidR="009B0BED" w:rsidRPr="009B0BED" w:rsidRDefault="009B0BED" w:rsidP="009B0BED"/>
    <w:tbl>
      <w:tblPr>
        <w:tblW w:w="9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49"/>
        <w:gridCol w:w="7591"/>
      </w:tblGrid>
      <w:tr w:rsidR="008779ED" w:rsidRPr="009B0BED" w14:paraId="5652E3EA" w14:textId="77777777" w:rsidTr="00167D38">
        <w:trPr>
          <w:trHeight w:val="195"/>
        </w:trPr>
        <w:tc>
          <w:tcPr>
            <w:tcW w:w="2049" w:type="dxa"/>
            <w:tcBorders>
              <w:top w:val="single" w:sz="4" w:space="0" w:color="auto"/>
              <w:left w:val="single" w:sz="4" w:space="0" w:color="000000"/>
              <w:bottom w:val="single" w:sz="4" w:space="0" w:color="000000"/>
              <w:right w:val="single" w:sz="4" w:space="0" w:color="000000"/>
            </w:tcBorders>
            <w:shd w:val="clear" w:color="auto" w:fill="DBE5F1"/>
            <w:vAlign w:val="center"/>
            <w:hideMark/>
          </w:tcPr>
          <w:p w14:paraId="1C224481" w14:textId="5DF6F9A9" w:rsidR="008779ED" w:rsidRPr="009B0BED" w:rsidRDefault="008779ED" w:rsidP="00CA6AF3">
            <w:pPr>
              <w:widowControl w:val="0"/>
              <w:suppressAutoHyphens/>
              <w:overflowPunct w:val="0"/>
              <w:autoSpaceDE w:val="0"/>
              <w:autoSpaceDN w:val="0"/>
              <w:adjustRightInd w:val="0"/>
              <w:spacing w:line="276" w:lineRule="auto"/>
              <w:textAlignment w:val="baseline"/>
              <w:rPr>
                <w:rFonts w:asciiTheme="minorHAnsi" w:hAnsiTheme="minorHAnsi" w:cstheme="minorHAnsi"/>
                <w:b/>
                <w:sz w:val="20"/>
                <w:szCs w:val="20"/>
                <w:lang w:eastAsia="en-US"/>
              </w:rPr>
            </w:pPr>
            <w:bookmarkStart w:id="1" w:name="JEDN__10"/>
            <w:bookmarkEnd w:id="1"/>
            <w:r w:rsidRPr="009B0BED">
              <w:rPr>
                <w:rFonts w:asciiTheme="minorHAnsi" w:hAnsiTheme="minorHAnsi" w:cstheme="minorHAnsi"/>
                <w:color w:val="000000"/>
                <w:sz w:val="20"/>
                <w:szCs w:val="20"/>
              </w:rPr>
              <w:br w:type="page"/>
            </w:r>
            <w:r w:rsidR="00813221" w:rsidRPr="009B0BED">
              <w:rPr>
                <w:rFonts w:asciiTheme="minorHAnsi" w:hAnsiTheme="minorHAnsi" w:cstheme="minorHAnsi"/>
                <w:b/>
                <w:sz w:val="20"/>
                <w:szCs w:val="20"/>
                <w:lang w:eastAsia="en-US"/>
              </w:rPr>
              <w:t>Oznaczenie umowy</w:t>
            </w:r>
          </w:p>
        </w:tc>
        <w:tc>
          <w:tcPr>
            <w:tcW w:w="7591" w:type="dxa"/>
            <w:tcBorders>
              <w:top w:val="single" w:sz="4" w:space="0" w:color="auto"/>
              <w:left w:val="single" w:sz="4" w:space="0" w:color="000000"/>
              <w:bottom w:val="single" w:sz="4" w:space="0" w:color="000000"/>
              <w:right w:val="single" w:sz="4" w:space="0" w:color="000000"/>
            </w:tcBorders>
            <w:hideMark/>
          </w:tcPr>
          <w:p w14:paraId="19D2F795" w14:textId="77777777" w:rsidR="00813221" w:rsidRPr="009B0BED" w:rsidRDefault="00813221" w:rsidP="00CA6AF3">
            <w:pPr>
              <w:autoSpaceDE w:val="0"/>
              <w:autoSpaceDN w:val="0"/>
              <w:adjustRightInd w:val="0"/>
              <w:spacing w:before="0"/>
              <w:rPr>
                <w:rFonts w:asciiTheme="minorHAnsi" w:eastAsiaTheme="minorHAnsi" w:hAnsiTheme="minorHAnsi" w:cstheme="minorHAnsi"/>
                <w:color w:val="000000"/>
                <w:sz w:val="20"/>
                <w:szCs w:val="20"/>
                <w:lang w:eastAsia="en-US"/>
              </w:rPr>
            </w:pPr>
            <w:r w:rsidRPr="009B0BED">
              <w:rPr>
                <w:rFonts w:asciiTheme="minorHAnsi" w:eastAsiaTheme="minorHAnsi" w:hAnsiTheme="minorHAnsi" w:cstheme="minorHAnsi"/>
                <w:color w:val="000000"/>
                <w:sz w:val="20"/>
                <w:szCs w:val="20"/>
                <w:lang w:eastAsia="en-US"/>
              </w:rPr>
              <w:t>UMOWA nr CRU/U/1400/</w:t>
            </w:r>
            <w:r w:rsidRPr="009B0BED">
              <w:rPr>
                <w:rFonts w:asciiTheme="minorHAnsi" w:eastAsiaTheme="minorHAnsi" w:hAnsiTheme="minorHAnsi" w:cstheme="minorHAnsi"/>
                <w:color w:val="000000"/>
                <w:sz w:val="20"/>
                <w:szCs w:val="20"/>
                <w:lang w:eastAsia="en-US"/>
              </w:rPr>
              <w:tab/>
            </w:r>
            <w:r w:rsidRPr="009B0BED">
              <w:rPr>
                <w:rFonts w:asciiTheme="minorHAnsi" w:eastAsiaTheme="minorHAnsi" w:hAnsiTheme="minorHAnsi" w:cstheme="minorHAnsi"/>
                <w:color w:val="000000"/>
                <w:sz w:val="20"/>
                <w:szCs w:val="20"/>
                <w:lang w:eastAsia="en-US"/>
              </w:rPr>
              <w:tab/>
              <w:t>/2025</w:t>
            </w:r>
          </w:p>
          <w:p w14:paraId="4D70CDFE" w14:textId="77777777" w:rsidR="00813221" w:rsidRPr="009B0BED" w:rsidRDefault="00813221" w:rsidP="00CA6AF3">
            <w:pPr>
              <w:autoSpaceDE w:val="0"/>
              <w:autoSpaceDN w:val="0"/>
              <w:adjustRightInd w:val="0"/>
              <w:spacing w:before="0"/>
              <w:rPr>
                <w:rFonts w:asciiTheme="minorHAnsi" w:eastAsiaTheme="minorHAnsi" w:hAnsiTheme="minorHAnsi" w:cstheme="minorHAnsi"/>
                <w:color w:val="000000"/>
                <w:sz w:val="20"/>
                <w:szCs w:val="20"/>
                <w:lang w:eastAsia="en-US"/>
              </w:rPr>
            </w:pPr>
            <w:r w:rsidRPr="009B0BED">
              <w:rPr>
                <w:rFonts w:asciiTheme="minorHAnsi" w:eastAsiaTheme="minorHAnsi" w:hAnsiTheme="minorHAnsi" w:cstheme="minorHAnsi"/>
                <w:color w:val="000000"/>
                <w:sz w:val="20"/>
                <w:szCs w:val="20"/>
                <w:lang w:eastAsia="en-US"/>
              </w:rPr>
              <w:t>(dalej jako „Umowa”)</w:t>
            </w:r>
          </w:p>
          <w:p w14:paraId="69AABE49" w14:textId="4CE63126" w:rsidR="008779ED" w:rsidRPr="009B0BED" w:rsidRDefault="00813221" w:rsidP="00CA6AF3">
            <w:pPr>
              <w:autoSpaceDE w:val="0"/>
              <w:autoSpaceDN w:val="0"/>
              <w:adjustRightInd w:val="0"/>
              <w:spacing w:before="0"/>
              <w:rPr>
                <w:rFonts w:asciiTheme="minorHAnsi" w:eastAsiaTheme="minorHAnsi" w:hAnsiTheme="minorHAnsi" w:cstheme="minorHAnsi"/>
                <w:color w:val="000000"/>
                <w:sz w:val="20"/>
                <w:szCs w:val="20"/>
                <w:lang w:eastAsia="en-US"/>
              </w:rPr>
            </w:pPr>
            <w:r w:rsidRPr="009B0BED">
              <w:rPr>
                <w:rFonts w:asciiTheme="minorHAnsi" w:eastAsiaTheme="minorHAnsi" w:hAnsiTheme="minorHAnsi" w:cstheme="minorHAnsi"/>
                <w:color w:val="000000"/>
                <w:sz w:val="20"/>
                <w:szCs w:val="20"/>
                <w:lang w:eastAsia="en-US"/>
              </w:rPr>
              <w:t xml:space="preserve">zawarta w </w:t>
            </w:r>
            <w:r w:rsidRPr="009B0BED">
              <w:rPr>
                <w:rFonts w:asciiTheme="minorHAnsi" w:eastAsiaTheme="minorHAnsi" w:hAnsiTheme="minorHAnsi" w:cstheme="minorHAnsi"/>
                <w:color w:val="000000"/>
                <w:sz w:val="20"/>
                <w:szCs w:val="20"/>
                <w:lang w:eastAsia="en-US"/>
              </w:rPr>
              <w:tab/>
            </w:r>
            <w:r w:rsidRPr="009B0BED">
              <w:rPr>
                <w:rFonts w:asciiTheme="minorHAnsi" w:eastAsiaTheme="minorHAnsi" w:hAnsiTheme="minorHAnsi" w:cstheme="minorHAnsi"/>
                <w:color w:val="000000"/>
                <w:sz w:val="20"/>
                <w:szCs w:val="20"/>
                <w:lang w:eastAsia="en-US"/>
              </w:rPr>
              <w:tab/>
              <w:t xml:space="preserve">, dnia </w:t>
            </w:r>
            <w:r w:rsidRPr="009B0BED">
              <w:rPr>
                <w:rFonts w:asciiTheme="minorHAnsi" w:eastAsiaTheme="minorHAnsi" w:hAnsiTheme="minorHAnsi" w:cstheme="minorHAnsi"/>
                <w:color w:val="000000"/>
                <w:sz w:val="20"/>
                <w:szCs w:val="20"/>
                <w:lang w:eastAsia="en-US"/>
              </w:rPr>
              <w:tab/>
            </w:r>
            <w:r w:rsidRPr="009B0BED">
              <w:rPr>
                <w:rFonts w:asciiTheme="minorHAnsi" w:eastAsiaTheme="minorHAnsi" w:hAnsiTheme="minorHAnsi" w:cstheme="minorHAnsi"/>
                <w:color w:val="000000"/>
                <w:sz w:val="20"/>
                <w:szCs w:val="20"/>
                <w:lang w:eastAsia="en-US"/>
              </w:rPr>
              <w:tab/>
              <w:t>2025 r</w:t>
            </w:r>
          </w:p>
        </w:tc>
      </w:tr>
      <w:tr w:rsidR="008779ED" w:rsidRPr="009B0BED" w14:paraId="07410132" w14:textId="77777777" w:rsidTr="00167D38">
        <w:trPr>
          <w:trHeight w:val="195"/>
        </w:trPr>
        <w:tc>
          <w:tcPr>
            <w:tcW w:w="2049" w:type="dxa"/>
            <w:tcBorders>
              <w:top w:val="single" w:sz="4" w:space="0" w:color="auto"/>
              <w:left w:val="single" w:sz="4" w:space="0" w:color="000000"/>
              <w:bottom w:val="single" w:sz="4" w:space="0" w:color="000000"/>
              <w:right w:val="single" w:sz="4" w:space="0" w:color="000000"/>
            </w:tcBorders>
            <w:shd w:val="clear" w:color="auto" w:fill="DBE5F1"/>
            <w:vAlign w:val="center"/>
            <w:hideMark/>
          </w:tcPr>
          <w:p w14:paraId="44FE6957" w14:textId="266DF008" w:rsidR="008779ED" w:rsidRPr="009B0BED" w:rsidRDefault="00813221" w:rsidP="00CA6AF3">
            <w:pPr>
              <w:widowControl w:val="0"/>
              <w:suppressAutoHyphens/>
              <w:overflowPunct w:val="0"/>
              <w:autoSpaceDE w:val="0"/>
              <w:autoSpaceDN w:val="0"/>
              <w:adjustRightInd w:val="0"/>
              <w:spacing w:line="276" w:lineRule="auto"/>
              <w:textAlignment w:val="baseline"/>
              <w:rPr>
                <w:rFonts w:asciiTheme="minorHAnsi" w:hAnsiTheme="minorHAnsi" w:cstheme="minorHAnsi"/>
                <w:b/>
                <w:sz w:val="20"/>
                <w:szCs w:val="20"/>
                <w:lang w:eastAsia="en-US"/>
              </w:rPr>
            </w:pPr>
            <w:r w:rsidRPr="009B0BED">
              <w:rPr>
                <w:rFonts w:asciiTheme="minorHAnsi" w:hAnsiTheme="minorHAnsi" w:cstheme="minorHAnsi"/>
                <w:b/>
                <w:sz w:val="20"/>
                <w:szCs w:val="20"/>
                <w:lang w:eastAsia="en-US"/>
              </w:rPr>
              <w:t>Oznaczenie stron umowy</w:t>
            </w:r>
          </w:p>
        </w:tc>
        <w:tc>
          <w:tcPr>
            <w:tcW w:w="7591" w:type="dxa"/>
            <w:tcBorders>
              <w:top w:val="single" w:sz="4" w:space="0" w:color="auto"/>
              <w:left w:val="single" w:sz="4" w:space="0" w:color="000000"/>
              <w:bottom w:val="single" w:sz="4" w:space="0" w:color="000000"/>
              <w:right w:val="single" w:sz="4" w:space="0" w:color="000000"/>
            </w:tcBorders>
          </w:tcPr>
          <w:p w14:paraId="2386E820" w14:textId="77777777" w:rsidR="00813221" w:rsidRPr="009B0BED" w:rsidRDefault="00813221" w:rsidP="00CA6AF3">
            <w:pPr>
              <w:autoSpaceDE w:val="0"/>
              <w:autoSpaceDN w:val="0"/>
              <w:adjustRightInd w:val="0"/>
              <w:spacing w:before="0"/>
              <w:rPr>
                <w:rFonts w:asciiTheme="minorHAnsi" w:eastAsiaTheme="minorHAnsi" w:hAnsiTheme="minorHAnsi" w:cstheme="minorHAnsi"/>
                <w:color w:val="000000"/>
                <w:sz w:val="20"/>
                <w:szCs w:val="20"/>
                <w:lang w:eastAsia="en-US"/>
              </w:rPr>
            </w:pPr>
            <w:r w:rsidRPr="009B0BED">
              <w:rPr>
                <w:rFonts w:asciiTheme="minorHAnsi" w:eastAsiaTheme="minorHAnsi" w:hAnsiTheme="minorHAnsi" w:cstheme="minorHAnsi"/>
                <w:color w:val="000000"/>
                <w:sz w:val="20"/>
                <w:szCs w:val="20"/>
                <w:lang w:eastAsia="en-US"/>
              </w:rPr>
              <w:t>ENEA Centrum Sp. z o.o.</w:t>
            </w:r>
          </w:p>
          <w:p w14:paraId="0983E6B9" w14:textId="77777777" w:rsidR="00813221" w:rsidRPr="009B0BED" w:rsidRDefault="00813221" w:rsidP="00CA6AF3">
            <w:pPr>
              <w:autoSpaceDE w:val="0"/>
              <w:autoSpaceDN w:val="0"/>
              <w:adjustRightInd w:val="0"/>
              <w:spacing w:before="0"/>
              <w:rPr>
                <w:rFonts w:asciiTheme="minorHAnsi" w:eastAsiaTheme="minorHAnsi" w:hAnsiTheme="minorHAnsi" w:cstheme="minorHAnsi"/>
                <w:color w:val="000000"/>
                <w:sz w:val="20"/>
                <w:szCs w:val="20"/>
                <w:lang w:eastAsia="en-US"/>
              </w:rPr>
            </w:pPr>
            <w:r w:rsidRPr="009B0BED">
              <w:rPr>
                <w:rFonts w:asciiTheme="minorHAnsi" w:eastAsiaTheme="minorHAnsi" w:hAnsiTheme="minorHAnsi" w:cstheme="minorHAnsi"/>
                <w:color w:val="000000"/>
                <w:sz w:val="20"/>
                <w:szCs w:val="20"/>
                <w:lang w:eastAsia="en-US"/>
              </w:rPr>
              <w:t>z siedzibą przy pl. Władysława Andersa 7; 61-894 Poznań,</w:t>
            </w:r>
          </w:p>
          <w:p w14:paraId="24370B8B" w14:textId="77777777" w:rsidR="00813221" w:rsidRPr="009B0BED" w:rsidRDefault="00813221" w:rsidP="00CA6AF3">
            <w:pPr>
              <w:autoSpaceDE w:val="0"/>
              <w:autoSpaceDN w:val="0"/>
              <w:adjustRightInd w:val="0"/>
              <w:spacing w:before="0"/>
              <w:rPr>
                <w:rFonts w:asciiTheme="minorHAnsi" w:eastAsiaTheme="minorHAnsi" w:hAnsiTheme="minorHAnsi" w:cstheme="minorHAnsi"/>
                <w:color w:val="000000"/>
                <w:sz w:val="20"/>
                <w:szCs w:val="20"/>
                <w:lang w:eastAsia="en-US"/>
              </w:rPr>
            </w:pPr>
            <w:r w:rsidRPr="009B0BED">
              <w:rPr>
                <w:rFonts w:asciiTheme="minorHAnsi" w:eastAsiaTheme="minorHAnsi" w:hAnsiTheme="minorHAnsi" w:cstheme="minorHAnsi"/>
                <w:color w:val="000000"/>
                <w:sz w:val="20"/>
                <w:szCs w:val="20"/>
                <w:lang w:eastAsia="en-US"/>
              </w:rPr>
              <w:t>zarejestrowaną w Sądzie Rejonowym Poznań Nowe Miasto i Wilda w Poznaniu</w:t>
            </w:r>
          </w:p>
          <w:p w14:paraId="6EC2A025" w14:textId="77777777" w:rsidR="00813221" w:rsidRPr="009B0BED" w:rsidRDefault="00813221" w:rsidP="00CA6AF3">
            <w:pPr>
              <w:autoSpaceDE w:val="0"/>
              <w:autoSpaceDN w:val="0"/>
              <w:adjustRightInd w:val="0"/>
              <w:spacing w:before="0"/>
              <w:rPr>
                <w:rFonts w:asciiTheme="minorHAnsi" w:eastAsiaTheme="minorHAnsi" w:hAnsiTheme="minorHAnsi" w:cstheme="minorHAnsi"/>
                <w:color w:val="000000"/>
                <w:sz w:val="20"/>
                <w:szCs w:val="20"/>
                <w:lang w:eastAsia="en-US"/>
              </w:rPr>
            </w:pPr>
            <w:r w:rsidRPr="009B0BED">
              <w:rPr>
                <w:rFonts w:asciiTheme="minorHAnsi" w:eastAsiaTheme="minorHAnsi" w:hAnsiTheme="minorHAnsi" w:cstheme="minorHAnsi"/>
                <w:color w:val="000000"/>
                <w:sz w:val="20"/>
                <w:szCs w:val="20"/>
                <w:lang w:eastAsia="en-US"/>
              </w:rPr>
              <w:t>VIII Wydział Gospodarczy Krajowego Rejestru Sądowego pod nr KRS: 0000477231,</w:t>
            </w:r>
          </w:p>
          <w:p w14:paraId="3B86A4AD" w14:textId="77777777" w:rsidR="00813221" w:rsidRPr="009B0BED" w:rsidRDefault="00813221" w:rsidP="00CA6AF3">
            <w:pPr>
              <w:autoSpaceDE w:val="0"/>
              <w:autoSpaceDN w:val="0"/>
              <w:adjustRightInd w:val="0"/>
              <w:spacing w:before="0"/>
              <w:rPr>
                <w:rFonts w:asciiTheme="minorHAnsi" w:eastAsiaTheme="minorHAnsi" w:hAnsiTheme="minorHAnsi" w:cstheme="minorHAnsi"/>
                <w:color w:val="000000"/>
                <w:sz w:val="20"/>
                <w:szCs w:val="20"/>
                <w:lang w:eastAsia="en-US"/>
              </w:rPr>
            </w:pPr>
            <w:r w:rsidRPr="009B0BED">
              <w:rPr>
                <w:rFonts w:asciiTheme="minorHAnsi" w:eastAsiaTheme="minorHAnsi" w:hAnsiTheme="minorHAnsi" w:cstheme="minorHAnsi"/>
                <w:color w:val="000000"/>
                <w:sz w:val="20"/>
                <w:szCs w:val="20"/>
                <w:lang w:eastAsia="en-US"/>
              </w:rPr>
              <w:t>posiadającą nr REGON: 630770227, NIP: 777-00-02-843;</w:t>
            </w:r>
          </w:p>
          <w:p w14:paraId="376856CB" w14:textId="77777777" w:rsidR="00813221" w:rsidRPr="009B0BED" w:rsidRDefault="00813221" w:rsidP="00CA6AF3">
            <w:pPr>
              <w:autoSpaceDE w:val="0"/>
              <w:autoSpaceDN w:val="0"/>
              <w:adjustRightInd w:val="0"/>
              <w:spacing w:before="0"/>
              <w:rPr>
                <w:rFonts w:asciiTheme="minorHAnsi" w:eastAsiaTheme="minorHAnsi" w:hAnsiTheme="minorHAnsi" w:cstheme="minorHAnsi"/>
                <w:color w:val="000000"/>
                <w:sz w:val="20"/>
                <w:szCs w:val="20"/>
                <w:lang w:eastAsia="en-US"/>
              </w:rPr>
            </w:pPr>
            <w:r w:rsidRPr="009B0BED">
              <w:rPr>
                <w:rFonts w:asciiTheme="minorHAnsi" w:eastAsiaTheme="minorHAnsi" w:hAnsiTheme="minorHAnsi" w:cstheme="minorHAnsi"/>
                <w:color w:val="000000"/>
                <w:sz w:val="20"/>
                <w:szCs w:val="20"/>
                <w:lang w:eastAsia="en-US"/>
              </w:rPr>
              <w:t>o kapitale zakładowym: 103 929 000 PLN,</w:t>
            </w:r>
          </w:p>
          <w:p w14:paraId="14BA2EC0" w14:textId="75AE5577" w:rsidR="00813221" w:rsidRPr="009B0BED" w:rsidRDefault="00813221" w:rsidP="00CA6AF3">
            <w:pPr>
              <w:autoSpaceDE w:val="0"/>
              <w:autoSpaceDN w:val="0"/>
              <w:adjustRightInd w:val="0"/>
              <w:spacing w:before="0"/>
              <w:rPr>
                <w:rFonts w:asciiTheme="minorHAnsi" w:eastAsiaTheme="minorHAnsi" w:hAnsiTheme="minorHAnsi" w:cstheme="minorHAnsi"/>
                <w:color w:val="000000"/>
                <w:sz w:val="20"/>
                <w:szCs w:val="20"/>
                <w:lang w:eastAsia="en-US"/>
              </w:rPr>
            </w:pPr>
            <w:r w:rsidRPr="009B0BED">
              <w:rPr>
                <w:rFonts w:asciiTheme="minorHAnsi" w:eastAsiaTheme="minorHAnsi" w:hAnsiTheme="minorHAnsi" w:cstheme="minorHAnsi"/>
                <w:color w:val="000000"/>
                <w:sz w:val="20"/>
                <w:szCs w:val="20"/>
                <w:lang w:eastAsia="en-US"/>
              </w:rPr>
              <w:t>posiadającą status dużego przedsiębiorcy, reprezentowaną przez:</w:t>
            </w:r>
          </w:p>
          <w:p w14:paraId="2E576933" w14:textId="3ACD6BD3" w:rsidR="00813221" w:rsidRPr="009B0BED" w:rsidRDefault="00813221" w:rsidP="00CA6AF3">
            <w:pPr>
              <w:autoSpaceDE w:val="0"/>
              <w:autoSpaceDN w:val="0"/>
              <w:adjustRightInd w:val="0"/>
              <w:spacing w:before="0"/>
              <w:rPr>
                <w:rFonts w:asciiTheme="minorHAnsi" w:eastAsiaTheme="minorHAnsi" w:hAnsiTheme="minorHAnsi" w:cstheme="minorHAnsi"/>
                <w:color w:val="000000"/>
                <w:sz w:val="20"/>
                <w:szCs w:val="20"/>
                <w:lang w:eastAsia="en-US"/>
              </w:rPr>
            </w:pPr>
            <w:r w:rsidRPr="009B0BED">
              <w:rPr>
                <w:rFonts w:asciiTheme="minorHAnsi" w:eastAsiaTheme="minorHAnsi" w:hAnsiTheme="minorHAnsi" w:cstheme="minorHAnsi"/>
                <w:color w:val="000000"/>
                <w:sz w:val="20"/>
                <w:szCs w:val="20"/>
                <w:lang w:eastAsia="en-US"/>
              </w:rPr>
              <w:t>1………………………..</w:t>
            </w:r>
          </w:p>
          <w:p w14:paraId="3BEBDB67" w14:textId="673D6EB8" w:rsidR="00813221" w:rsidRPr="009B0BED" w:rsidRDefault="00813221" w:rsidP="00CA6AF3">
            <w:pPr>
              <w:autoSpaceDE w:val="0"/>
              <w:autoSpaceDN w:val="0"/>
              <w:adjustRightInd w:val="0"/>
              <w:spacing w:before="0"/>
              <w:rPr>
                <w:rFonts w:asciiTheme="minorHAnsi" w:eastAsiaTheme="minorHAnsi" w:hAnsiTheme="minorHAnsi" w:cstheme="minorHAnsi"/>
                <w:color w:val="000000"/>
                <w:sz w:val="20"/>
                <w:szCs w:val="20"/>
                <w:lang w:eastAsia="en-US"/>
              </w:rPr>
            </w:pPr>
            <w:r w:rsidRPr="009B0BED">
              <w:rPr>
                <w:rFonts w:asciiTheme="minorHAnsi" w:eastAsiaTheme="minorHAnsi" w:hAnsiTheme="minorHAnsi" w:cstheme="minorHAnsi"/>
                <w:color w:val="000000"/>
                <w:sz w:val="20"/>
                <w:szCs w:val="20"/>
                <w:lang w:eastAsia="en-US"/>
              </w:rPr>
              <w:t>zwanym dalej także „Zamawiającym”,</w:t>
            </w:r>
          </w:p>
          <w:p w14:paraId="37819FA0" w14:textId="629E1FF9" w:rsidR="00813221" w:rsidRPr="009B0BED" w:rsidRDefault="00813221" w:rsidP="00CA6AF3">
            <w:pPr>
              <w:autoSpaceDE w:val="0"/>
              <w:autoSpaceDN w:val="0"/>
              <w:adjustRightInd w:val="0"/>
              <w:spacing w:before="0"/>
              <w:rPr>
                <w:rFonts w:asciiTheme="minorHAnsi" w:eastAsiaTheme="minorHAnsi" w:hAnsiTheme="minorHAnsi" w:cstheme="minorHAnsi"/>
                <w:color w:val="000000"/>
                <w:sz w:val="20"/>
                <w:szCs w:val="20"/>
                <w:lang w:eastAsia="en-US"/>
              </w:rPr>
            </w:pPr>
            <w:r w:rsidRPr="009B0BED">
              <w:rPr>
                <w:rFonts w:asciiTheme="minorHAnsi" w:eastAsiaTheme="minorHAnsi" w:hAnsiTheme="minorHAnsi" w:cstheme="minorHAnsi"/>
                <w:color w:val="000000"/>
                <w:sz w:val="20"/>
                <w:szCs w:val="20"/>
                <w:lang w:eastAsia="en-US"/>
              </w:rPr>
              <w:t>a</w:t>
            </w:r>
            <w:r w:rsidRPr="009B0BED">
              <w:rPr>
                <w:rFonts w:asciiTheme="minorHAnsi" w:eastAsiaTheme="minorHAnsi" w:hAnsiTheme="minorHAnsi" w:cstheme="minorHAnsi"/>
                <w:color w:val="000000"/>
                <w:sz w:val="20"/>
                <w:szCs w:val="20"/>
                <w:lang w:eastAsia="en-US"/>
              </w:rPr>
              <w:tab/>
            </w:r>
            <w:r w:rsidRPr="009B0BED">
              <w:rPr>
                <w:rFonts w:asciiTheme="minorHAnsi" w:eastAsiaTheme="minorHAnsi" w:hAnsiTheme="minorHAnsi" w:cstheme="minorHAnsi"/>
                <w:color w:val="000000"/>
                <w:sz w:val="20"/>
                <w:szCs w:val="20"/>
                <w:lang w:eastAsia="en-US"/>
              </w:rPr>
              <w:tab/>
            </w:r>
            <w:r w:rsidRPr="009B0BED">
              <w:rPr>
                <w:rFonts w:asciiTheme="minorHAnsi" w:eastAsiaTheme="minorHAnsi" w:hAnsiTheme="minorHAnsi" w:cstheme="minorHAnsi"/>
                <w:color w:val="000000"/>
                <w:sz w:val="20"/>
                <w:szCs w:val="20"/>
                <w:lang w:eastAsia="en-US"/>
              </w:rPr>
              <w:tab/>
            </w:r>
            <w:r w:rsidRPr="009B0BED">
              <w:rPr>
                <w:rFonts w:asciiTheme="minorHAnsi" w:eastAsiaTheme="minorHAnsi" w:hAnsiTheme="minorHAnsi" w:cstheme="minorHAnsi"/>
                <w:color w:val="000000"/>
                <w:sz w:val="20"/>
                <w:szCs w:val="20"/>
                <w:lang w:eastAsia="en-US"/>
              </w:rPr>
              <w:tab/>
            </w:r>
          </w:p>
          <w:p w14:paraId="02D593E5" w14:textId="77777777" w:rsidR="00813221" w:rsidRPr="009B0BED" w:rsidRDefault="00813221" w:rsidP="00CA6AF3">
            <w:pPr>
              <w:autoSpaceDE w:val="0"/>
              <w:autoSpaceDN w:val="0"/>
              <w:adjustRightInd w:val="0"/>
              <w:spacing w:before="0"/>
              <w:rPr>
                <w:rFonts w:asciiTheme="minorHAnsi" w:eastAsiaTheme="minorHAnsi" w:hAnsiTheme="minorHAnsi" w:cstheme="minorHAnsi"/>
                <w:color w:val="000000"/>
                <w:sz w:val="20"/>
                <w:szCs w:val="20"/>
                <w:lang w:eastAsia="en-US"/>
              </w:rPr>
            </w:pPr>
            <w:r w:rsidRPr="009B0BED">
              <w:rPr>
                <w:rFonts w:asciiTheme="minorHAnsi" w:eastAsiaTheme="minorHAnsi" w:hAnsiTheme="minorHAnsi" w:cstheme="minorHAnsi"/>
                <w:color w:val="000000"/>
                <w:sz w:val="20"/>
                <w:szCs w:val="20"/>
                <w:lang w:eastAsia="en-US"/>
              </w:rPr>
              <w:t xml:space="preserve">z siedzibą przy </w:t>
            </w:r>
            <w:r w:rsidRPr="009B0BED">
              <w:rPr>
                <w:rFonts w:asciiTheme="minorHAnsi" w:eastAsiaTheme="minorHAnsi" w:hAnsiTheme="minorHAnsi" w:cstheme="minorHAnsi"/>
                <w:color w:val="000000"/>
                <w:sz w:val="20"/>
                <w:szCs w:val="20"/>
                <w:lang w:eastAsia="en-US"/>
              </w:rPr>
              <w:tab/>
            </w:r>
            <w:r w:rsidRPr="009B0BED">
              <w:rPr>
                <w:rFonts w:asciiTheme="minorHAnsi" w:eastAsiaTheme="minorHAnsi" w:hAnsiTheme="minorHAnsi" w:cstheme="minorHAnsi"/>
                <w:color w:val="000000"/>
                <w:sz w:val="20"/>
                <w:szCs w:val="20"/>
                <w:lang w:eastAsia="en-US"/>
              </w:rPr>
              <w:tab/>
            </w:r>
            <w:r w:rsidRPr="009B0BED">
              <w:rPr>
                <w:rFonts w:asciiTheme="minorHAnsi" w:eastAsiaTheme="minorHAnsi" w:hAnsiTheme="minorHAnsi" w:cstheme="minorHAnsi"/>
                <w:color w:val="000000"/>
                <w:sz w:val="20"/>
                <w:szCs w:val="20"/>
                <w:lang w:eastAsia="en-US"/>
              </w:rPr>
              <w:tab/>
            </w:r>
            <w:r w:rsidRPr="009B0BED">
              <w:rPr>
                <w:rFonts w:asciiTheme="minorHAnsi" w:eastAsiaTheme="minorHAnsi" w:hAnsiTheme="minorHAnsi" w:cstheme="minorHAnsi"/>
                <w:color w:val="000000"/>
                <w:sz w:val="20"/>
                <w:szCs w:val="20"/>
                <w:lang w:eastAsia="en-US"/>
              </w:rPr>
              <w:tab/>
            </w:r>
            <w:r w:rsidRPr="009B0BED">
              <w:rPr>
                <w:rFonts w:asciiTheme="minorHAnsi" w:eastAsiaTheme="minorHAnsi" w:hAnsiTheme="minorHAnsi" w:cstheme="minorHAnsi"/>
                <w:color w:val="000000"/>
                <w:sz w:val="20"/>
                <w:szCs w:val="20"/>
                <w:lang w:eastAsia="en-US"/>
              </w:rPr>
              <w:tab/>
            </w:r>
            <w:r w:rsidRPr="009B0BED">
              <w:rPr>
                <w:rFonts w:asciiTheme="minorHAnsi" w:eastAsiaTheme="minorHAnsi" w:hAnsiTheme="minorHAnsi" w:cstheme="minorHAnsi"/>
                <w:color w:val="000000"/>
                <w:sz w:val="20"/>
                <w:szCs w:val="20"/>
                <w:lang w:eastAsia="en-US"/>
              </w:rPr>
              <w:tab/>
            </w:r>
            <w:r w:rsidRPr="009B0BED">
              <w:rPr>
                <w:rFonts w:asciiTheme="minorHAnsi" w:eastAsiaTheme="minorHAnsi" w:hAnsiTheme="minorHAnsi" w:cstheme="minorHAnsi"/>
                <w:color w:val="000000"/>
                <w:sz w:val="20"/>
                <w:szCs w:val="20"/>
                <w:lang w:eastAsia="en-US"/>
              </w:rPr>
              <w:tab/>
              <w:t>,</w:t>
            </w:r>
          </w:p>
          <w:p w14:paraId="569778B4" w14:textId="77777777" w:rsidR="00813221" w:rsidRPr="009B0BED" w:rsidRDefault="00813221" w:rsidP="00CA6AF3">
            <w:pPr>
              <w:autoSpaceDE w:val="0"/>
              <w:autoSpaceDN w:val="0"/>
              <w:adjustRightInd w:val="0"/>
              <w:spacing w:before="0"/>
              <w:rPr>
                <w:rFonts w:asciiTheme="minorHAnsi" w:eastAsiaTheme="minorHAnsi" w:hAnsiTheme="minorHAnsi" w:cstheme="minorHAnsi"/>
                <w:color w:val="000000"/>
                <w:sz w:val="20"/>
                <w:szCs w:val="20"/>
                <w:lang w:eastAsia="en-US"/>
              </w:rPr>
            </w:pPr>
            <w:r w:rsidRPr="009B0BED">
              <w:rPr>
                <w:rFonts w:asciiTheme="minorHAnsi" w:eastAsiaTheme="minorHAnsi" w:hAnsiTheme="minorHAnsi" w:cstheme="minorHAnsi"/>
                <w:color w:val="000000"/>
                <w:sz w:val="20"/>
                <w:szCs w:val="20"/>
                <w:lang w:eastAsia="en-US"/>
              </w:rPr>
              <w:t xml:space="preserve">zarejestrowaną w </w:t>
            </w:r>
            <w:r w:rsidRPr="009B0BED">
              <w:rPr>
                <w:rFonts w:asciiTheme="minorHAnsi" w:eastAsiaTheme="minorHAnsi" w:hAnsiTheme="minorHAnsi" w:cstheme="minorHAnsi"/>
                <w:color w:val="000000"/>
                <w:sz w:val="20"/>
                <w:szCs w:val="20"/>
                <w:lang w:eastAsia="en-US"/>
              </w:rPr>
              <w:tab/>
            </w:r>
            <w:r w:rsidRPr="009B0BED">
              <w:rPr>
                <w:rFonts w:asciiTheme="minorHAnsi" w:eastAsiaTheme="minorHAnsi" w:hAnsiTheme="minorHAnsi" w:cstheme="minorHAnsi"/>
                <w:color w:val="000000"/>
                <w:sz w:val="20"/>
                <w:szCs w:val="20"/>
                <w:lang w:eastAsia="en-US"/>
              </w:rPr>
              <w:tab/>
            </w:r>
            <w:r w:rsidRPr="009B0BED">
              <w:rPr>
                <w:rFonts w:asciiTheme="minorHAnsi" w:eastAsiaTheme="minorHAnsi" w:hAnsiTheme="minorHAnsi" w:cstheme="minorHAnsi"/>
                <w:color w:val="000000"/>
                <w:sz w:val="20"/>
                <w:szCs w:val="20"/>
                <w:lang w:eastAsia="en-US"/>
              </w:rPr>
              <w:tab/>
            </w:r>
            <w:r w:rsidRPr="009B0BED">
              <w:rPr>
                <w:rFonts w:asciiTheme="minorHAnsi" w:eastAsiaTheme="minorHAnsi" w:hAnsiTheme="minorHAnsi" w:cstheme="minorHAnsi"/>
                <w:color w:val="000000"/>
                <w:sz w:val="20"/>
                <w:szCs w:val="20"/>
                <w:lang w:eastAsia="en-US"/>
              </w:rPr>
              <w:tab/>
            </w:r>
            <w:r w:rsidRPr="009B0BED">
              <w:rPr>
                <w:rFonts w:asciiTheme="minorHAnsi" w:eastAsiaTheme="minorHAnsi" w:hAnsiTheme="minorHAnsi" w:cstheme="minorHAnsi"/>
                <w:color w:val="000000"/>
                <w:sz w:val="20"/>
                <w:szCs w:val="20"/>
                <w:lang w:eastAsia="en-US"/>
              </w:rPr>
              <w:tab/>
            </w:r>
            <w:r w:rsidRPr="009B0BED">
              <w:rPr>
                <w:rFonts w:asciiTheme="minorHAnsi" w:eastAsiaTheme="minorHAnsi" w:hAnsiTheme="minorHAnsi" w:cstheme="minorHAnsi"/>
                <w:color w:val="000000"/>
                <w:sz w:val="20"/>
                <w:szCs w:val="20"/>
                <w:lang w:eastAsia="en-US"/>
              </w:rPr>
              <w:tab/>
            </w:r>
            <w:r w:rsidRPr="009B0BED">
              <w:rPr>
                <w:rFonts w:asciiTheme="minorHAnsi" w:eastAsiaTheme="minorHAnsi" w:hAnsiTheme="minorHAnsi" w:cstheme="minorHAnsi"/>
                <w:color w:val="000000"/>
                <w:sz w:val="20"/>
                <w:szCs w:val="20"/>
                <w:lang w:eastAsia="en-US"/>
              </w:rPr>
              <w:tab/>
            </w:r>
          </w:p>
          <w:p w14:paraId="0BFE7A4C" w14:textId="77777777" w:rsidR="00813221" w:rsidRPr="009B0BED" w:rsidRDefault="00813221" w:rsidP="00CA6AF3">
            <w:pPr>
              <w:autoSpaceDE w:val="0"/>
              <w:autoSpaceDN w:val="0"/>
              <w:adjustRightInd w:val="0"/>
              <w:spacing w:before="0"/>
              <w:rPr>
                <w:rFonts w:asciiTheme="minorHAnsi" w:eastAsiaTheme="minorHAnsi" w:hAnsiTheme="minorHAnsi" w:cstheme="minorHAnsi"/>
                <w:color w:val="000000"/>
                <w:sz w:val="20"/>
                <w:szCs w:val="20"/>
                <w:lang w:eastAsia="en-US"/>
              </w:rPr>
            </w:pPr>
            <w:r w:rsidRPr="009B0BED">
              <w:rPr>
                <w:rFonts w:asciiTheme="minorHAnsi" w:eastAsiaTheme="minorHAnsi" w:hAnsiTheme="minorHAnsi" w:cstheme="minorHAnsi"/>
                <w:color w:val="000000"/>
                <w:sz w:val="20"/>
                <w:szCs w:val="20"/>
                <w:lang w:eastAsia="en-US"/>
              </w:rPr>
              <w:t xml:space="preserve">pod nr KRS: </w:t>
            </w:r>
            <w:r w:rsidRPr="009B0BED">
              <w:rPr>
                <w:rFonts w:asciiTheme="minorHAnsi" w:eastAsiaTheme="minorHAnsi" w:hAnsiTheme="minorHAnsi" w:cstheme="minorHAnsi"/>
                <w:color w:val="000000"/>
                <w:sz w:val="20"/>
                <w:szCs w:val="20"/>
                <w:lang w:eastAsia="en-US"/>
              </w:rPr>
              <w:tab/>
            </w:r>
            <w:r w:rsidRPr="009B0BED">
              <w:rPr>
                <w:rFonts w:asciiTheme="minorHAnsi" w:eastAsiaTheme="minorHAnsi" w:hAnsiTheme="minorHAnsi" w:cstheme="minorHAnsi"/>
                <w:color w:val="000000"/>
                <w:sz w:val="20"/>
                <w:szCs w:val="20"/>
                <w:lang w:eastAsia="en-US"/>
              </w:rPr>
              <w:tab/>
              <w:t>,</w:t>
            </w:r>
          </w:p>
          <w:p w14:paraId="3CA6651D" w14:textId="77777777" w:rsidR="00813221" w:rsidRPr="009B0BED" w:rsidRDefault="00813221" w:rsidP="00CA6AF3">
            <w:pPr>
              <w:autoSpaceDE w:val="0"/>
              <w:autoSpaceDN w:val="0"/>
              <w:adjustRightInd w:val="0"/>
              <w:spacing w:before="0"/>
              <w:rPr>
                <w:rFonts w:asciiTheme="minorHAnsi" w:eastAsiaTheme="minorHAnsi" w:hAnsiTheme="minorHAnsi" w:cstheme="minorHAnsi"/>
                <w:color w:val="000000"/>
                <w:sz w:val="20"/>
                <w:szCs w:val="20"/>
                <w:lang w:eastAsia="en-US"/>
              </w:rPr>
            </w:pPr>
            <w:r w:rsidRPr="009B0BED">
              <w:rPr>
                <w:rFonts w:asciiTheme="minorHAnsi" w:eastAsiaTheme="minorHAnsi" w:hAnsiTheme="minorHAnsi" w:cstheme="minorHAnsi"/>
                <w:color w:val="000000"/>
                <w:sz w:val="20"/>
                <w:szCs w:val="20"/>
                <w:lang w:eastAsia="en-US"/>
              </w:rPr>
              <w:t xml:space="preserve">posiadającą nr REGON: </w:t>
            </w:r>
            <w:r w:rsidRPr="009B0BED">
              <w:rPr>
                <w:rFonts w:asciiTheme="minorHAnsi" w:eastAsiaTheme="minorHAnsi" w:hAnsiTheme="minorHAnsi" w:cstheme="minorHAnsi"/>
                <w:color w:val="000000"/>
                <w:sz w:val="20"/>
                <w:szCs w:val="20"/>
                <w:lang w:eastAsia="en-US"/>
              </w:rPr>
              <w:tab/>
            </w:r>
            <w:r w:rsidRPr="009B0BED">
              <w:rPr>
                <w:rFonts w:asciiTheme="minorHAnsi" w:eastAsiaTheme="minorHAnsi" w:hAnsiTheme="minorHAnsi" w:cstheme="minorHAnsi"/>
                <w:color w:val="000000"/>
                <w:sz w:val="20"/>
                <w:szCs w:val="20"/>
                <w:lang w:eastAsia="en-US"/>
              </w:rPr>
              <w:tab/>
            </w:r>
            <w:r w:rsidRPr="009B0BED">
              <w:rPr>
                <w:rFonts w:asciiTheme="minorHAnsi" w:eastAsiaTheme="minorHAnsi" w:hAnsiTheme="minorHAnsi" w:cstheme="minorHAnsi"/>
                <w:color w:val="000000"/>
                <w:sz w:val="20"/>
                <w:szCs w:val="20"/>
                <w:lang w:eastAsia="en-US"/>
              </w:rPr>
              <w:tab/>
              <w:t xml:space="preserve">, NIP: </w:t>
            </w:r>
            <w:r w:rsidRPr="009B0BED">
              <w:rPr>
                <w:rFonts w:asciiTheme="minorHAnsi" w:eastAsiaTheme="minorHAnsi" w:hAnsiTheme="minorHAnsi" w:cstheme="minorHAnsi"/>
                <w:color w:val="000000"/>
                <w:sz w:val="20"/>
                <w:szCs w:val="20"/>
                <w:lang w:eastAsia="en-US"/>
              </w:rPr>
              <w:tab/>
            </w:r>
            <w:r w:rsidRPr="009B0BED">
              <w:rPr>
                <w:rFonts w:asciiTheme="minorHAnsi" w:eastAsiaTheme="minorHAnsi" w:hAnsiTheme="minorHAnsi" w:cstheme="minorHAnsi"/>
                <w:color w:val="000000"/>
                <w:sz w:val="20"/>
                <w:szCs w:val="20"/>
                <w:lang w:eastAsia="en-US"/>
              </w:rPr>
              <w:tab/>
            </w:r>
            <w:r w:rsidRPr="009B0BED">
              <w:rPr>
                <w:rFonts w:asciiTheme="minorHAnsi" w:eastAsiaTheme="minorHAnsi" w:hAnsiTheme="minorHAnsi" w:cstheme="minorHAnsi"/>
                <w:color w:val="000000"/>
                <w:sz w:val="20"/>
                <w:szCs w:val="20"/>
                <w:lang w:eastAsia="en-US"/>
              </w:rPr>
              <w:tab/>
              <w:t>;</w:t>
            </w:r>
          </w:p>
          <w:p w14:paraId="50E860F1" w14:textId="3C11B1F0" w:rsidR="00813221" w:rsidRPr="009B0BED" w:rsidRDefault="00813221" w:rsidP="00CA6AF3">
            <w:pPr>
              <w:autoSpaceDE w:val="0"/>
              <w:autoSpaceDN w:val="0"/>
              <w:adjustRightInd w:val="0"/>
              <w:spacing w:before="0"/>
              <w:rPr>
                <w:rFonts w:asciiTheme="minorHAnsi" w:eastAsiaTheme="minorHAnsi" w:hAnsiTheme="minorHAnsi" w:cstheme="minorHAnsi"/>
                <w:color w:val="000000"/>
                <w:sz w:val="20"/>
                <w:szCs w:val="20"/>
                <w:lang w:eastAsia="en-US"/>
              </w:rPr>
            </w:pPr>
            <w:r w:rsidRPr="009B0BED">
              <w:rPr>
                <w:rFonts w:asciiTheme="minorHAnsi" w:eastAsiaTheme="minorHAnsi" w:hAnsiTheme="minorHAnsi" w:cstheme="minorHAnsi"/>
                <w:color w:val="000000"/>
                <w:sz w:val="20"/>
                <w:szCs w:val="20"/>
                <w:lang w:eastAsia="en-US"/>
              </w:rPr>
              <w:t xml:space="preserve">o kapitale zakładowym </w:t>
            </w:r>
            <w:r w:rsidRPr="009B0BED">
              <w:rPr>
                <w:rFonts w:asciiTheme="minorHAnsi" w:eastAsiaTheme="minorHAnsi" w:hAnsiTheme="minorHAnsi" w:cstheme="minorHAnsi"/>
                <w:color w:val="000000"/>
                <w:sz w:val="20"/>
                <w:szCs w:val="20"/>
                <w:lang w:eastAsia="en-US"/>
              </w:rPr>
              <w:tab/>
            </w:r>
            <w:r w:rsidRPr="009B0BED">
              <w:rPr>
                <w:rFonts w:asciiTheme="minorHAnsi" w:eastAsiaTheme="minorHAnsi" w:hAnsiTheme="minorHAnsi" w:cstheme="minorHAnsi"/>
                <w:color w:val="000000"/>
                <w:sz w:val="20"/>
                <w:szCs w:val="20"/>
                <w:lang w:eastAsia="en-US"/>
              </w:rPr>
              <w:tab/>
            </w:r>
            <w:r w:rsidRPr="009B0BED">
              <w:rPr>
                <w:rFonts w:asciiTheme="minorHAnsi" w:eastAsiaTheme="minorHAnsi" w:hAnsiTheme="minorHAnsi" w:cstheme="minorHAnsi"/>
                <w:color w:val="000000"/>
                <w:sz w:val="20"/>
                <w:szCs w:val="20"/>
                <w:lang w:eastAsia="en-US"/>
              </w:rPr>
              <w:tab/>
              <w:t xml:space="preserve"> PLN, reprezentowaną przez:</w:t>
            </w:r>
          </w:p>
          <w:p w14:paraId="2738930D" w14:textId="406E30A4" w:rsidR="00587462" w:rsidRPr="009B0BED" w:rsidRDefault="00813221" w:rsidP="00CA6AF3">
            <w:pPr>
              <w:pStyle w:val="Akapitzlist"/>
              <w:numPr>
                <w:ilvl w:val="0"/>
                <w:numId w:val="12"/>
              </w:numPr>
              <w:autoSpaceDE w:val="0"/>
              <w:autoSpaceDN w:val="0"/>
              <w:adjustRightInd w:val="0"/>
              <w:jc w:val="both"/>
              <w:rPr>
                <w:rFonts w:asciiTheme="minorHAnsi" w:eastAsiaTheme="minorHAnsi" w:hAnsiTheme="minorHAnsi" w:cstheme="minorHAnsi"/>
                <w:color w:val="000000"/>
                <w:sz w:val="20"/>
                <w:szCs w:val="20"/>
              </w:rPr>
            </w:pPr>
            <w:r w:rsidRPr="009B0BED">
              <w:rPr>
                <w:rFonts w:asciiTheme="minorHAnsi" w:eastAsiaTheme="minorHAnsi" w:hAnsiTheme="minorHAnsi" w:cstheme="minorHAnsi"/>
                <w:color w:val="000000"/>
                <w:sz w:val="20"/>
                <w:szCs w:val="20"/>
              </w:rPr>
              <w:t>…………………………..</w:t>
            </w:r>
          </w:p>
          <w:p w14:paraId="76EB5D19" w14:textId="4CA9C006" w:rsidR="00813221" w:rsidRPr="009B0BED" w:rsidRDefault="00813221" w:rsidP="00CA6AF3">
            <w:pPr>
              <w:pStyle w:val="Akapitzlist"/>
              <w:autoSpaceDE w:val="0"/>
              <w:autoSpaceDN w:val="0"/>
              <w:adjustRightInd w:val="0"/>
              <w:ind w:left="1068"/>
              <w:jc w:val="both"/>
              <w:rPr>
                <w:rFonts w:asciiTheme="minorHAnsi" w:eastAsiaTheme="minorHAnsi" w:hAnsiTheme="minorHAnsi" w:cstheme="minorHAnsi"/>
                <w:color w:val="000000"/>
                <w:sz w:val="20"/>
                <w:szCs w:val="20"/>
              </w:rPr>
            </w:pPr>
            <w:r w:rsidRPr="009B0BED">
              <w:rPr>
                <w:rFonts w:asciiTheme="minorHAnsi" w:eastAsiaTheme="minorHAnsi" w:hAnsiTheme="minorHAnsi" w:cstheme="minorHAnsi"/>
                <w:color w:val="000000"/>
                <w:sz w:val="20"/>
                <w:szCs w:val="20"/>
              </w:rPr>
              <w:t>(należy wskazać imię, nazwisko, funkcję)</w:t>
            </w:r>
          </w:p>
          <w:p w14:paraId="2134F252" w14:textId="3E5F8C7B" w:rsidR="008779ED" w:rsidRPr="009B0BED" w:rsidRDefault="00813221" w:rsidP="00CA6AF3">
            <w:pPr>
              <w:autoSpaceDE w:val="0"/>
              <w:autoSpaceDN w:val="0"/>
              <w:adjustRightInd w:val="0"/>
              <w:spacing w:before="0"/>
              <w:rPr>
                <w:rFonts w:asciiTheme="minorHAnsi" w:eastAsiaTheme="minorHAnsi" w:hAnsiTheme="minorHAnsi" w:cstheme="minorHAnsi"/>
                <w:color w:val="000000"/>
                <w:sz w:val="20"/>
                <w:szCs w:val="20"/>
                <w:lang w:eastAsia="en-US"/>
              </w:rPr>
            </w:pPr>
            <w:r w:rsidRPr="009B0BED">
              <w:rPr>
                <w:rFonts w:asciiTheme="minorHAnsi" w:eastAsiaTheme="minorHAnsi" w:hAnsiTheme="minorHAnsi" w:cstheme="minorHAnsi"/>
                <w:color w:val="000000"/>
                <w:sz w:val="20"/>
                <w:szCs w:val="20"/>
                <w:lang w:eastAsia="en-US"/>
              </w:rPr>
              <w:t>zwanym dalej „Wykonawcą”,</w:t>
            </w:r>
          </w:p>
        </w:tc>
      </w:tr>
      <w:tr w:rsidR="008779ED" w:rsidRPr="009B0BED" w14:paraId="4D737333" w14:textId="77777777" w:rsidTr="00167D38">
        <w:trPr>
          <w:trHeight w:val="211"/>
        </w:trPr>
        <w:tc>
          <w:tcPr>
            <w:tcW w:w="2049" w:type="dxa"/>
            <w:tcBorders>
              <w:top w:val="single" w:sz="4" w:space="0" w:color="000000"/>
              <w:left w:val="single" w:sz="4" w:space="0" w:color="000000"/>
              <w:bottom w:val="single" w:sz="4" w:space="0" w:color="auto"/>
              <w:right w:val="single" w:sz="4" w:space="0" w:color="000000"/>
            </w:tcBorders>
            <w:shd w:val="clear" w:color="auto" w:fill="DBE5F1"/>
            <w:vAlign w:val="center"/>
            <w:hideMark/>
          </w:tcPr>
          <w:p w14:paraId="63D780A0" w14:textId="1F14A951" w:rsidR="008779ED" w:rsidRPr="009B0BED" w:rsidRDefault="00D6416F" w:rsidP="00CA6AF3">
            <w:pPr>
              <w:widowControl w:val="0"/>
              <w:suppressAutoHyphens/>
              <w:overflowPunct w:val="0"/>
              <w:autoSpaceDE w:val="0"/>
              <w:autoSpaceDN w:val="0"/>
              <w:adjustRightInd w:val="0"/>
              <w:spacing w:line="276" w:lineRule="auto"/>
              <w:textAlignment w:val="baseline"/>
              <w:rPr>
                <w:rFonts w:asciiTheme="minorHAnsi" w:hAnsiTheme="minorHAnsi" w:cstheme="minorHAnsi"/>
                <w:b/>
                <w:sz w:val="20"/>
                <w:szCs w:val="20"/>
                <w:lang w:eastAsia="en-US"/>
              </w:rPr>
            </w:pPr>
            <w:r w:rsidRPr="009B0BED">
              <w:rPr>
                <w:rFonts w:asciiTheme="minorHAnsi" w:hAnsiTheme="minorHAnsi" w:cstheme="minorHAnsi"/>
                <w:b/>
                <w:sz w:val="20"/>
                <w:szCs w:val="20"/>
                <w:lang w:eastAsia="en-US"/>
              </w:rPr>
              <w:t>Kody PKWiU</w:t>
            </w:r>
          </w:p>
        </w:tc>
        <w:tc>
          <w:tcPr>
            <w:tcW w:w="7591" w:type="dxa"/>
            <w:tcBorders>
              <w:top w:val="single" w:sz="4" w:space="0" w:color="000000"/>
              <w:left w:val="single" w:sz="4" w:space="0" w:color="000000"/>
              <w:bottom w:val="single" w:sz="4" w:space="0" w:color="auto"/>
              <w:right w:val="single" w:sz="4" w:space="0" w:color="000000"/>
            </w:tcBorders>
          </w:tcPr>
          <w:p w14:paraId="0CB66CAA" w14:textId="12B425E4" w:rsidR="008779ED" w:rsidRPr="009B0BED" w:rsidRDefault="00D6416F" w:rsidP="00CA6AF3">
            <w:pPr>
              <w:autoSpaceDE w:val="0"/>
              <w:autoSpaceDN w:val="0"/>
              <w:adjustRightInd w:val="0"/>
              <w:spacing w:before="0"/>
              <w:rPr>
                <w:rFonts w:asciiTheme="minorHAnsi" w:eastAsiaTheme="minorHAnsi" w:hAnsiTheme="minorHAnsi" w:cstheme="minorHAnsi"/>
                <w:color w:val="000000"/>
                <w:sz w:val="20"/>
                <w:szCs w:val="20"/>
                <w:lang w:eastAsia="en-US"/>
              </w:rPr>
            </w:pPr>
            <w:r w:rsidRPr="009B0BED">
              <w:rPr>
                <w:rFonts w:asciiTheme="minorHAnsi" w:eastAsiaTheme="minorHAnsi" w:hAnsiTheme="minorHAnsi" w:cstheme="minorHAnsi"/>
                <w:color w:val="000000"/>
                <w:sz w:val="20"/>
                <w:szCs w:val="20"/>
                <w:lang w:eastAsia="en-US"/>
              </w:rPr>
              <w:t>W terminie …14 dni od zawarcia Umowy, Wykonawca ma obowiązek przekazania drogą mailową osobie odpowiedzialnej za realizację niniejszej Umowy ze strony Zamawiającego wskazanej w § … ust. … Umowy kodów PKWiU, które dotyczą Przedmiotu Umowy</w:t>
            </w:r>
          </w:p>
        </w:tc>
      </w:tr>
      <w:tr w:rsidR="008779ED" w:rsidRPr="009B0BED" w14:paraId="7585E6A6" w14:textId="77777777" w:rsidTr="00167D38">
        <w:trPr>
          <w:trHeight w:val="975"/>
        </w:trPr>
        <w:tc>
          <w:tcPr>
            <w:tcW w:w="2049" w:type="dxa"/>
            <w:tcBorders>
              <w:top w:val="single" w:sz="4" w:space="0" w:color="000000"/>
              <w:left w:val="single" w:sz="4" w:space="0" w:color="000000"/>
              <w:bottom w:val="single" w:sz="4" w:space="0" w:color="000000"/>
              <w:right w:val="single" w:sz="4" w:space="0" w:color="000000"/>
            </w:tcBorders>
            <w:shd w:val="clear" w:color="auto" w:fill="DBE5F1"/>
            <w:vAlign w:val="center"/>
            <w:hideMark/>
          </w:tcPr>
          <w:p w14:paraId="61174344" w14:textId="4F2AD065" w:rsidR="008779ED" w:rsidRPr="009B0BED" w:rsidRDefault="00D6416F" w:rsidP="00CA6AF3">
            <w:pPr>
              <w:widowControl w:val="0"/>
              <w:suppressAutoHyphens/>
              <w:overflowPunct w:val="0"/>
              <w:autoSpaceDE w:val="0"/>
              <w:autoSpaceDN w:val="0"/>
              <w:adjustRightInd w:val="0"/>
              <w:spacing w:line="276" w:lineRule="auto"/>
              <w:textAlignment w:val="baseline"/>
              <w:rPr>
                <w:rFonts w:asciiTheme="minorHAnsi" w:hAnsiTheme="minorHAnsi" w:cstheme="minorHAnsi"/>
                <w:b/>
                <w:sz w:val="20"/>
                <w:szCs w:val="20"/>
                <w:lang w:eastAsia="en-US"/>
              </w:rPr>
            </w:pPr>
            <w:r w:rsidRPr="009B0BED">
              <w:rPr>
                <w:rFonts w:asciiTheme="minorHAnsi" w:hAnsiTheme="minorHAnsi" w:cstheme="minorHAnsi"/>
                <w:b/>
                <w:sz w:val="20"/>
                <w:szCs w:val="20"/>
                <w:lang w:eastAsia="en-US"/>
              </w:rPr>
              <w:t>Faktura ustrukturyzowana</w:t>
            </w:r>
          </w:p>
        </w:tc>
        <w:tc>
          <w:tcPr>
            <w:tcW w:w="7591" w:type="dxa"/>
            <w:tcBorders>
              <w:top w:val="single" w:sz="4" w:space="0" w:color="000000"/>
              <w:left w:val="single" w:sz="4" w:space="0" w:color="000000"/>
              <w:bottom w:val="single" w:sz="4" w:space="0" w:color="000000"/>
              <w:right w:val="single" w:sz="4" w:space="0" w:color="000000"/>
            </w:tcBorders>
          </w:tcPr>
          <w:p w14:paraId="20D16809" w14:textId="77777777" w:rsidR="00FD4321" w:rsidRPr="009B0BED" w:rsidRDefault="00FD4321" w:rsidP="00CA6AF3">
            <w:pPr>
              <w:autoSpaceDE w:val="0"/>
              <w:autoSpaceDN w:val="0"/>
              <w:adjustRightInd w:val="0"/>
              <w:spacing w:before="0"/>
              <w:rPr>
                <w:rFonts w:asciiTheme="minorHAnsi" w:eastAsiaTheme="minorHAnsi" w:hAnsiTheme="minorHAnsi" w:cstheme="minorHAnsi"/>
                <w:color w:val="000000"/>
                <w:sz w:val="20"/>
                <w:szCs w:val="20"/>
                <w:lang w:eastAsia="en-US"/>
              </w:rPr>
            </w:pPr>
            <w:r w:rsidRPr="009B0BED">
              <w:rPr>
                <w:rFonts w:asciiTheme="minorHAnsi" w:eastAsiaTheme="minorHAnsi" w:hAnsiTheme="minorHAnsi" w:cstheme="minorHAnsi"/>
                <w:color w:val="000000"/>
                <w:sz w:val="20"/>
                <w:szCs w:val="20"/>
                <w:lang w:eastAsia="en-US"/>
              </w:rPr>
              <w:t>Zamawiający akceptuje odbiór faktur ustrukturyzowanych oraz korekt faktur ustrukturyzowanych za</w:t>
            </w:r>
          </w:p>
          <w:p w14:paraId="1C90E562" w14:textId="77777777" w:rsidR="00FD4321" w:rsidRPr="009B0BED" w:rsidRDefault="00FD4321" w:rsidP="00CA6AF3">
            <w:pPr>
              <w:autoSpaceDE w:val="0"/>
              <w:autoSpaceDN w:val="0"/>
              <w:adjustRightInd w:val="0"/>
              <w:spacing w:before="0"/>
              <w:rPr>
                <w:rFonts w:asciiTheme="minorHAnsi" w:eastAsiaTheme="minorHAnsi" w:hAnsiTheme="minorHAnsi" w:cstheme="minorHAnsi"/>
                <w:color w:val="000000"/>
                <w:sz w:val="20"/>
                <w:szCs w:val="20"/>
                <w:lang w:eastAsia="en-US"/>
              </w:rPr>
            </w:pPr>
            <w:r w:rsidRPr="009B0BED">
              <w:rPr>
                <w:rFonts w:asciiTheme="minorHAnsi" w:eastAsiaTheme="minorHAnsi" w:hAnsiTheme="minorHAnsi" w:cstheme="minorHAnsi"/>
                <w:color w:val="000000"/>
                <w:sz w:val="20"/>
                <w:szCs w:val="20"/>
                <w:lang w:eastAsia="en-US"/>
              </w:rPr>
              <w:t xml:space="preserve">pośrednictwem Krajowego Systemu </w:t>
            </w:r>
            <w:proofErr w:type="spellStart"/>
            <w:r w:rsidRPr="009B0BED">
              <w:rPr>
                <w:rFonts w:asciiTheme="minorHAnsi" w:eastAsiaTheme="minorHAnsi" w:hAnsiTheme="minorHAnsi" w:cstheme="minorHAnsi"/>
                <w:color w:val="000000"/>
                <w:sz w:val="20"/>
                <w:szCs w:val="20"/>
                <w:lang w:eastAsia="en-US"/>
              </w:rPr>
              <w:t>eFaktur</w:t>
            </w:r>
            <w:proofErr w:type="spellEnd"/>
            <w:r w:rsidRPr="009B0BED">
              <w:rPr>
                <w:rFonts w:asciiTheme="minorHAnsi" w:eastAsiaTheme="minorHAnsi" w:hAnsiTheme="minorHAnsi" w:cstheme="minorHAnsi"/>
                <w:color w:val="000000"/>
                <w:sz w:val="20"/>
                <w:szCs w:val="20"/>
                <w:lang w:eastAsia="en-US"/>
              </w:rPr>
              <w:t>. Wystawienie faktury za pośrednictwem Krajowego</w:t>
            </w:r>
          </w:p>
          <w:p w14:paraId="7DBC9858" w14:textId="77777777" w:rsidR="00FD4321" w:rsidRPr="009B0BED" w:rsidRDefault="00FD4321" w:rsidP="00CA6AF3">
            <w:pPr>
              <w:autoSpaceDE w:val="0"/>
              <w:autoSpaceDN w:val="0"/>
              <w:adjustRightInd w:val="0"/>
              <w:spacing w:before="0"/>
              <w:rPr>
                <w:rFonts w:asciiTheme="minorHAnsi" w:eastAsiaTheme="minorHAnsi" w:hAnsiTheme="minorHAnsi" w:cstheme="minorHAnsi"/>
                <w:color w:val="000000"/>
                <w:sz w:val="20"/>
                <w:szCs w:val="20"/>
                <w:lang w:eastAsia="en-US"/>
              </w:rPr>
            </w:pPr>
            <w:r w:rsidRPr="009B0BED">
              <w:rPr>
                <w:rFonts w:asciiTheme="minorHAnsi" w:eastAsiaTheme="minorHAnsi" w:hAnsiTheme="minorHAnsi" w:cstheme="minorHAnsi"/>
                <w:color w:val="000000"/>
                <w:sz w:val="20"/>
                <w:szCs w:val="20"/>
                <w:lang w:eastAsia="en-US"/>
              </w:rPr>
              <w:t xml:space="preserve">Systemu </w:t>
            </w:r>
            <w:proofErr w:type="spellStart"/>
            <w:r w:rsidRPr="009B0BED">
              <w:rPr>
                <w:rFonts w:asciiTheme="minorHAnsi" w:eastAsiaTheme="minorHAnsi" w:hAnsiTheme="minorHAnsi" w:cstheme="minorHAnsi"/>
                <w:color w:val="000000"/>
                <w:sz w:val="20"/>
                <w:szCs w:val="20"/>
                <w:lang w:eastAsia="en-US"/>
              </w:rPr>
              <w:t>eFaktur</w:t>
            </w:r>
            <w:proofErr w:type="spellEnd"/>
            <w:r w:rsidRPr="009B0BED">
              <w:rPr>
                <w:rFonts w:asciiTheme="minorHAnsi" w:eastAsiaTheme="minorHAnsi" w:hAnsiTheme="minorHAnsi" w:cstheme="minorHAnsi"/>
                <w:color w:val="000000"/>
                <w:sz w:val="20"/>
                <w:szCs w:val="20"/>
                <w:lang w:eastAsia="en-US"/>
              </w:rPr>
              <w:t xml:space="preserve"> nie wymaga przesyłania faktury drogą elektroniczną lub papierową.</w:t>
            </w:r>
          </w:p>
          <w:p w14:paraId="472D6D91" w14:textId="77777777" w:rsidR="00FD4321" w:rsidRPr="009B0BED" w:rsidRDefault="00FD4321" w:rsidP="00CA6AF3">
            <w:pPr>
              <w:autoSpaceDE w:val="0"/>
              <w:autoSpaceDN w:val="0"/>
              <w:adjustRightInd w:val="0"/>
              <w:spacing w:before="0"/>
              <w:rPr>
                <w:rFonts w:asciiTheme="minorHAnsi" w:eastAsiaTheme="minorHAnsi" w:hAnsiTheme="minorHAnsi" w:cstheme="minorHAnsi"/>
                <w:color w:val="000000"/>
                <w:sz w:val="20"/>
                <w:szCs w:val="20"/>
                <w:lang w:eastAsia="en-US"/>
              </w:rPr>
            </w:pPr>
            <w:r w:rsidRPr="009B0BED">
              <w:rPr>
                <w:rFonts w:asciiTheme="minorHAnsi" w:eastAsiaTheme="minorHAnsi" w:hAnsiTheme="minorHAnsi" w:cstheme="minorHAnsi"/>
                <w:color w:val="000000"/>
                <w:sz w:val="20"/>
                <w:szCs w:val="20"/>
                <w:lang w:eastAsia="en-US"/>
              </w:rPr>
              <w:t>Faktura ustrukturyzowana w polu przeznaczonym na informacje dodatkowe powinna zawierać ww.</w:t>
            </w:r>
          </w:p>
          <w:p w14:paraId="34D1286C" w14:textId="77777777" w:rsidR="00FD4321" w:rsidRPr="009B0BED" w:rsidRDefault="00FD4321" w:rsidP="00CA6AF3">
            <w:pPr>
              <w:autoSpaceDE w:val="0"/>
              <w:autoSpaceDN w:val="0"/>
              <w:adjustRightInd w:val="0"/>
              <w:spacing w:before="0"/>
              <w:rPr>
                <w:rFonts w:asciiTheme="minorHAnsi" w:eastAsiaTheme="minorHAnsi" w:hAnsiTheme="minorHAnsi" w:cstheme="minorHAnsi"/>
                <w:color w:val="000000"/>
                <w:sz w:val="20"/>
                <w:szCs w:val="20"/>
                <w:lang w:eastAsia="en-US"/>
              </w:rPr>
            </w:pPr>
            <w:r w:rsidRPr="009B0BED">
              <w:rPr>
                <w:rFonts w:asciiTheme="minorHAnsi" w:eastAsiaTheme="minorHAnsi" w:hAnsiTheme="minorHAnsi" w:cstheme="minorHAnsi"/>
                <w:color w:val="000000"/>
                <w:sz w:val="20"/>
                <w:szCs w:val="20"/>
                <w:lang w:eastAsia="en-US"/>
              </w:rPr>
              <w:t>oznaczenia, w szczególności:</w:t>
            </w:r>
          </w:p>
          <w:p w14:paraId="57087B6B" w14:textId="77777777" w:rsidR="00FD4321" w:rsidRPr="009B0BED" w:rsidRDefault="00FD4321" w:rsidP="00CA6AF3">
            <w:pPr>
              <w:autoSpaceDE w:val="0"/>
              <w:autoSpaceDN w:val="0"/>
              <w:adjustRightInd w:val="0"/>
              <w:spacing w:before="0"/>
              <w:rPr>
                <w:rFonts w:asciiTheme="minorHAnsi" w:eastAsiaTheme="minorHAnsi" w:hAnsiTheme="minorHAnsi" w:cstheme="minorHAnsi"/>
                <w:color w:val="000000"/>
                <w:sz w:val="20"/>
                <w:szCs w:val="20"/>
                <w:lang w:eastAsia="en-US"/>
              </w:rPr>
            </w:pPr>
            <w:r w:rsidRPr="009B0BED">
              <w:rPr>
                <w:rFonts w:asciiTheme="minorHAnsi" w:eastAsiaTheme="minorHAnsi" w:hAnsiTheme="minorHAnsi" w:cstheme="minorHAnsi"/>
                <w:color w:val="000000"/>
                <w:sz w:val="20"/>
                <w:szCs w:val="20"/>
                <w:lang w:eastAsia="en-US"/>
              </w:rPr>
              <w:t>- numer zamówienia podany przez Zamawiającego,</w:t>
            </w:r>
          </w:p>
          <w:p w14:paraId="7B739CF2" w14:textId="77777777" w:rsidR="00FD4321" w:rsidRPr="009B0BED" w:rsidRDefault="00FD4321" w:rsidP="00CA6AF3">
            <w:pPr>
              <w:autoSpaceDE w:val="0"/>
              <w:autoSpaceDN w:val="0"/>
              <w:adjustRightInd w:val="0"/>
              <w:spacing w:before="0"/>
              <w:rPr>
                <w:rFonts w:asciiTheme="minorHAnsi" w:eastAsiaTheme="minorHAnsi" w:hAnsiTheme="minorHAnsi" w:cstheme="minorHAnsi"/>
                <w:color w:val="000000"/>
                <w:sz w:val="20"/>
                <w:szCs w:val="20"/>
                <w:lang w:eastAsia="en-US"/>
              </w:rPr>
            </w:pPr>
            <w:r w:rsidRPr="009B0BED">
              <w:rPr>
                <w:rFonts w:asciiTheme="minorHAnsi" w:eastAsiaTheme="minorHAnsi" w:hAnsiTheme="minorHAnsi" w:cstheme="minorHAnsi"/>
                <w:color w:val="000000"/>
                <w:sz w:val="20"/>
                <w:szCs w:val="20"/>
                <w:lang w:eastAsia="en-US"/>
              </w:rPr>
              <w:t>- nazwę komórki organizacyjnej – jeśli dotyczy</w:t>
            </w:r>
          </w:p>
          <w:p w14:paraId="1D58F165" w14:textId="77777777" w:rsidR="00FD4321" w:rsidRPr="009B0BED" w:rsidRDefault="00FD4321" w:rsidP="00CA6AF3">
            <w:pPr>
              <w:autoSpaceDE w:val="0"/>
              <w:autoSpaceDN w:val="0"/>
              <w:adjustRightInd w:val="0"/>
              <w:spacing w:before="0"/>
              <w:rPr>
                <w:rFonts w:asciiTheme="minorHAnsi" w:eastAsiaTheme="minorHAnsi" w:hAnsiTheme="minorHAnsi" w:cstheme="minorHAnsi"/>
                <w:color w:val="000000"/>
                <w:sz w:val="20"/>
                <w:szCs w:val="20"/>
                <w:lang w:eastAsia="en-US"/>
              </w:rPr>
            </w:pPr>
            <w:r w:rsidRPr="009B0BED">
              <w:rPr>
                <w:rFonts w:asciiTheme="minorHAnsi" w:eastAsiaTheme="minorHAnsi" w:hAnsiTheme="minorHAnsi" w:cstheme="minorHAnsi"/>
                <w:color w:val="000000"/>
                <w:sz w:val="20"/>
                <w:szCs w:val="20"/>
                <w:lang w:eastAsia="en-US"/>
              </w:rPr>
              <w:t>Załączniki do faktury ustrukturyzowanej Wykonawca przesyła na adres e-mail koordynatora Umowy</w:t>
            </w:r>
          </w:p>
          <w:p w14:paraId="747988E6" w14:textId="78315E5E" w:rsidR="008779ED" w:rsidRPr="009B0BED" w:rsidRDefault="00FD4321" w:rsidP="00CA6AF3">
            <w:pPr>
              <w:widowControl w:val="0"/>
              <w:suppressAutoHyphens/>
              <w:overflowPunct w:val="0"/>
              <w:autoSpaceDE w:val="0"/>
              <w:autoSpaceDN w:val="0"/>
              <w:adjustRightInd w:val="0"/>
              <w:spacing w:before="0" w:line="276" w:lineRule="auto"/>
              <w:contextualSpacing/>
              <w:textAlignment w:val="baseline"/>
              <w:rPr>
                <w:rFonts w:asciiTheme="minorHAnsi" w:eastAsiaTheme="minorHAnsi" w:hAnsiTheme="minorHAnsi" w:cstheme="minorHAnsi"/>
                <w:color w:val="000000"/>
                <w:sz w:val="20"/>
                <w:szCs w:val="20"/>
                <w:lang w:eastAsia="en-US"/>
              </w:rPr>
            </w:pPr>
            <w:r w:rsidRPr="009B0BED">
              <w:rPr>
                <w:rFonts w:asciiTheme="minorHAnsi" w:eastAsiaTheme="minorHAnsi" w:hAnsiTheme="minorHAnsi" w:cstheme="minorHAnsi"/>
                <w:color w:val="000000"/>
                <w:sz w:val="20"/>
                <w:szCs w:val="20"/>
                <w:lang w:eastAsia="en-US"/>
              </w:rPr>
              <w:t>ze strony Zamawiającego podając w tytule wiadomości numer faktury.</w:t>
            </w:r>
          </w:p>
        </w:tc>
      </w:tr>
      <w:tr w:rsidR="008779ED" w:rsidRPr="009B0BED" w14:paraId="5B3646CE" w14:textId="77777777" w:rsidTr="00167D38">
        <w:tc>
          <w:tcPr>
            <w:tcW w:w="2049" w:type="dxa"/>
            <w:tcBorders>
              <w:top w:val="single" w:sz="4" w:space="0" w:color="000000"/>
              <w:left w:val="single" w:sz="4" w:space="0" w:color="000000"/>
              <w:bottom w:val="single" w:sz="4" w:space="0" w:color="000000"/>
              <w:right w:val="single" w:sz="4" w:space="0" w:color="000000"/>
            </w:tcBorders>
            <w:shd w:val="clear" w:color="auto" w:fill="DBE5F1"/>
            <w:vAlign w:val="center"/>
            <w:hideMark/>
          </w:tcPr>
          <w:p w14:paraId="0479354E" w14:textId="77777777" w:rsidR="00FD4321" w:rsidRPr="009B0BED" w:rsidRDefault="00FD4321" w:rsidP="00CA6AF3">
            <w:pPr>
              <w:autoSpaceDE w:val="0"/>
              <w:autoSpaceDN w:val="0"/>
              <w:adjustRightInd w:val="0"/>
              <w:spacing w:before="0"/>
              <w:rPr>
                <w:rFonts w:asciiTheme="minorHAnsi" w:eastAsiaTheme="minorHAnsi" w:hAnsiTheme="minorHAnsi" w:cstheme="minorHAnsi"/>
                <w:b/>
                <w:bCs/>
                <w:sz w:val="20"/>
                <w:szCs w:val="20"/>
                <w:lang w:eastAsia="en-US"/>
              </w:rPr>
            </w:pPr>
            <w:r w:rsidRPr="009B0BED">
              <w:rPr>
                <w:rFonts w:asciiTheme="minorHAnsi" w:eastAsiaTheme="minorHAnsi" w:hAnsiTheme="minorHAnsi" w:cstheme="minorHAnsi"/>
                <w:b/>
                <w:bCs/>
                <w:sz w:val="20"/>
                <w:szCs w:val="20"/>
                <w:lang w:eastAsia="en-US"/>
              </w:rPr>
              <w:t>Faktura elektroniczna</w:t>
            </w:r>
          </w:p>
          <w:p w14:paraId="38FEB140" w14:textId="77777777" w:rsidR="00FD4321" w:rsidRPr="009B0BED" w:rsidRDefault="00FD4321" w:rsidP="00CA6AF3">
            <w:pPr>
              <w:autoSpaceDE w:val="0"/>
              <w:autoSpaceDN w:val="0"/>
              <w:adjustRightInd w:val="0"/>
              <w:spacing w:before="0"/>
              <w:rPr>
                <w:rFonts w:asciiTheme="minorHAnsi" w:eastAsiaTheme="minorHAnsi" w:hAnsiTheme="minorHAnsi" w:cstheme="minorHAnsi"/>
                <w:b/>
                <w:bCs/>
                <w:sz w:val="20"/>
                <w:szCs w:val="20"/>
                <w:lang w:eastAsia="en-US"/>
              </w:rPr>
            </w:pPr>
            <w:r w:rsidRPr="009B0BED">
              <w:rPr>
                <w:rFonts w:asciiTheme="minorHAnsi" w:eastAsiaTheme="minorHAnsi" w:hAnsiTheme="minorHAnsi" w:cstheme="minorHAnsi"/>
                <w:b/>
                <w:bCs/>
                <w:sz w:val="20"/>
                <w:szCs w:val="20"/>
                <w:lang w:eastAsia="en-US"/>
              </w:rPr>
              <w:t>lub papierowa (faktura</w:t>
            </w:r>
          </w:p>
          <w:p w14:paraId="2CEE5B54" w14:textId="1DE2BBC5" w:rsidR="008779ED" w:rsidRPr="009B0BED" w:rsidRDefault="00FD4321" w:rsidP="00CA6AF3">
            <w:pPr>
              <w:widowControl w:val="0"/>
              <w:suppressAutoHyphens/>
              <w:overflowPunct w:val="0"/>
              <w:autoSpaceDE w:val="0"/>
              <w:autoSpaceDN w:val="0"/>
              <w:adjustRightInd w:val="0"/>
              <w:spacing w:line="276" w:lineRule="auto"/>
              <w:textAlignment w:val="baseline"/>
              <w:rPr>
                <w:rFonts w:asciiTheme="minorHAnsi" w:hAnsiTheme="minorHAnsi" w:cstheme="minorHAnsi"/>
                <w:b/>
                <w:sz w:val="20"/>
                <w:szCs w:val="20"/>
                <w:lang w:eastAsia="en-US"/>
              </w:rPr>
            </w:pPr>
            <w:r w:rsidRPr="009B0BED">
              <w:rPr>
                <w:rFonts w:asciiTheme="minorHAnsi" w:eastAsiaTheme="minorHAnsi" w:hAnsiTheme="minorHAnsi" w:cstheme="minorHAnsi"/>
                <w:b/>
                <w:bCs/>
                <w:sz w:val="20"/>
                <w:szCs w:val="20"/>
                <w:lang w:eastAsia="en-US"/>
              </w:rPr>
              <w:t>ustrukturyzowana)</w:t>
            </w:r>
          </w:p>
        </w:tc>
        <w:tc>
          <w:tcPr>
            <w:tcW w:w="7591" w:type="dxa"/>
            <w:tcBorders>
              <w:top w:val="single" w:sz="4" w:space="0" w:color="000000"/>
              <w:left w:val="single" w:sz="4" w:space="0" w:color="000000"/>
              <w:bottom w:val="single" w:sz="4" w:space="0" w:color="000000"/>
              <w:right w:val="single" w:sz="4" w:space="0" w:color="000000"/>
            </w:tcBorders>
            <w:hideMark/>
          </w:tcPr>
          <w:p w14:paraId="31BD5D5E" w14:textId="25B4F61F" w:rsidR="00FD4321" w:rsidRPr="009B0BED" w:rsidRDefault="00FD4321" w:rsidP="00CA6AF3">
            <w:pPr>
              <w:autoSpaceDE w:val="0"/>
              <w:autoSpaceDN w:val="0"/>
              <w:adjustRightInd w:val="0"/>
              <w:spacing w:before="0"/>
              <w:rPr>
                <w:rFonts w:asciiTheme="minorHAnsi" w:eastAsiaTheme="minorHAnsi" w:hAnsiTheme="minorHAnsi" w:cstheme="minorHAnsi"/>
                <w:color w:val="000000"/>
                <w:sz w:val="20"/>
                <w:szCs w:val="20"/>
                <w:lang w:eastAsia="en-US"/>
              </w:rPr>
            </w:pPr>
            <w:r w:rsidRPr="009B0BED">
              <w:rPr>
                <w:rFonts w:asciiTheme="minorHAnsi" w:eastAsiaTheme="minorHAnsi" w:hAnsiTheme="minorHAnsi" w:cstheme="minorHAnsi"/>
                <w:color w:val="000000"/>
                <w:sz w:val="20"/>
                <w:szCs w:val="20"/>
                <w:lang w:eastAsia="en-US"/>
              </w:rPr>
              <w:t>1. W przypadku gdy przeszkody techniczne uniemożliwią przesłanie faktur za pośrednictwem</w:t>
            </w:r>
            <w:r w:rsidR="003C7AE1" w:rsidRPr="009B0BED">
              <w:rPr>
                <w:rFonts w:asciiTheme="minorHAnsi" w:eastAsiaTheme="minorHAnsi" w:hAnsiTheme="minorHAnsi" w:cstheme="minorHAnsi"/>
                <w:color w:val="000000"/>
                <w:sz w:val="20"/>
                <w:szCs w:val="20"/>
                <w:lang w:eastAsia="en-US"/>
              </w:rPr>
              <w:t xml:space="preserve"> </w:t>
            </w:r>
            <w:r w:rsidRPr="009B0BED">
              <w:rPr>
                <w:rFonts w:asciiTheme="minorHAnsi" w:eastAsiaTheme="minorHAnsi" w:hAnsiTheme="minorHAnsi" w:cstheme="minorHAnsi"/>
                <w:color w:val="000000"/>
                <w:sz w:val="20"/>
                <w:szCs w:val="20"/>
                <w:lang w:eastAsia="en-US"/>
              </w:rPr>
              <w:t xml:space="preserve">Krajowego Systemu </w:t>
            </w:r>
            <w:proofErr w:type="spellStart"/>
            <w:r w:rsidRPr="009B0BED">
              <w:rPr>
                <w:rFonts w:asciiTheme="minorHAnsi" w:eastAsiaTheme="minorHAnsi" w:hAnsiTheme="minorHAnsi" w:cstheme="minorHAnsi"/>
                <w:color w:val="000000"/>
                <w:sz w:val="20"/>
                <w:szCs w:val="20"/>
                <w:lang w:eastAsia="en-US"/>
              </w:rPr>
              <w:t>eFaktur</w:t>
            </w:r>
            <w:proofErr w:type="spellEnd"/>
            <w:r w:rsidRPr="009B0BED">
              <w:rPr>
                <w:rFonts w:asciiTheme="minorHAnsi" w:eastAsiaTheme="minorHAnsi" w:hAnsiTheme="minorHAnsi" w:cstheme="minorHAnsi"/>
                <w:color w:val="000000"/>
                <w:sz w:val="20"/>
                <w:szCs w:val="20"/>
                <w:lang w:eastAsia="en-US"/>
              </w:rPr>
              <w:t xml:space="preserve"> Wykonawca zobowiązuje się do wystawienia Zamawiającemu</w:t>
            </w:r>
            <w:r w:rsidR="003C7AE1" w:rsidRPr="009B0BED">
              <w:rPr>
                <w:rFonts w:asciiTheme="minorHAnsi" w:eastAsiaTheme="minorHAnsi" w:hAnsiTheme="minorHAnsi" w:cstheme="minorHAnsi"/>
                <w:color w:val="000000"/>
                <w:sz w:val="20"/>
                <w:szCs w:val="20"/>
                <w:lang w:eastAsia="en-US"/>
              </w:rPr>
              <w:t xml:space="preserve"> </w:t>
            </w:r>
            <w:r w:rsidRPr="009B0BED">
              <w:rPr>
                <w:rFonts w:asciiTheme="minorHAnsi" w:eastAsiaTheme="minorHAnsi" w:hAnsiTheme="minorHAnsi" w:cstheme="minorHAnsi"/>
                <w:color w:val="000000"/>
                <w:sz w:val="20"/>
                <w:szCs w:val="20"/>
                <w:lang w:eastAsia="en-US"/>
              </w:rPr>
              <w:t>faktury w formie elektronicznej w formacie nieedytowalnym (np. pdf) oraz przesłania jej na</w:t>
            </w:r>
            <w:r w:rsidR="003C7AE1" w:rsidRPr="009B0BED">
              <w:rPr>
                <w:rFonts w:asciiTheme="minorHAnsi" w:eastAsiaTheme="minorHAnsi" w:hAnsiTheme="minorHAnsi" w:cstheme="minorHAnsi"/>
                <w:color w:val="000000"/>
                <w:sz w:val="20"/>
                <w:szCs w:val="20"/>
                <w:lang w:eastAsia="en-US"/>
              </w:rPr>
              <w:t xml:space="preserve"> </w:t>
            </w:r>
            <w:r w:rsidRPr="009B0BED">
              <w:rPr>
                <w:rFonts w:asciiTheme="minorHAnsi" w:eastAsiaTheme="minorHAnsi" w:hAnsiTheme="minorHAnsi" w:cstheme="minorHAnsi"/>
                <w:color w:val="000000"/>
                <w:sz w:val="20"/>
                <w:szCs w:val="20"/>
                <w:lang w:eastAsia="en-US"/>
              </w:rPr>
              <w:t>adres:</w:t>
            </w:r>
            <w:r w:rsidR="003C7AE1" w:rsidRPr="009B0BED">
              <w:rPr>
                <w:rFonts w:asciiTheme="minorHAnsi" w:eastAsiaTheme="minorHAnsi" w:hAnsiTheme="minorHAnsi" w:cstheme="minorHAnsi"/>
                <w:color w:val="000000"/>
                <w:sz w:val="20"/>
                <w:szCs w:val="20"/>
                <w:lang w:eastAsia="en-US"/>
              </w:rPr>
              <w:t xml:space="preserve"> </w:t>
            </w:r>
            <w:hyperlink r:id="rId10" w:history="1">
              <w:r w:rsidR="003C7AE1" w:rsidRPr="009B0BED">
                <w:rPr>
                  <w:rStyle w:val="Hipercze"/>
                  <w:rFonts w:asciiTheme="minorHAnsi" w:eastAsiaTheme="minorHAnsi" w:hAnsiTheme="minorHAnsi" w:cstheme="minorHAnsi"/>
                  <w:sz w:val="20"/>
                  <w:szCs w:val="20"/>
                  <w:lang w:eastAsia="en-US"/>
                </w:rPr>
                <w:t>faktury.elektroniczne@enea.pl</w:t>
              </w:r>
            </w:hyperlink>
            <w:r w:rsidR="003C7AE1" w:rsidRPr="009B0BED">
              <w:rPr>
                <w:rFonts w:asciiTheme="minorHAnsi" w:eastAsiaTheme="minorHAnsi" w:hAnsiTheme="minorHAnsi" w:cstheme="minorHAnsi"/>
                <w:color w:val="000000"/>
                <w:sz w:val="20"/>
                <w:szCs w:val="20"/>
                <w:lang w:eastAsia="en-US"/>
              </w:rPr>
              <w:t xml:space="preserve"> </w:t>
            </w:r>
            <w:r w:rsidRPr="009B0BED">
              <w:rPr>
                <w:rFonts w:asciiTheme="minorHAnsi" w:eastAsiaTheme="minorHAnsi" w:hAnsiTheme="minorHAnsi" w:cstheme="minorHAnsi"/>
                <w:color w:val="000000"/>
                <w:sz w:val="20"/>
                <w:szCs w:val="20"/>
                <w:lang w:eastAsia="en-US"/>
              </w:rPr>
              <w:t>. Wykonawca nie przesyła w takim przypadku wersji</w:t>
            </w:r>
          </w:p>
          <w:p w14:paraId="48B3A608" w14:textId="77777777" w:rsidR="00FD4321" w:rsidRPr="009B0BED" w:rsidRDefault="00FD4321" w:rsidP="00CA6AF3">
            <w:pPr>
              <w:autoSpaceDE w:val="0"/>
              <w:autoSpaceDN w:val="0"/>
              <w:adjustRightInd w:val="0"/>
              <w:spacing w:before="0"/>
              <w:rPr>
                <w:rFonts w:asciiTheme="minorHAnsi" w:eastAsiaTheme="minorHAnsi" w:hAnsiTheme="minorHAnsi" w:cstheme="minorHAnsi"/>
                <w:color w:val="000000"/>
                <w:sz w:val="20"/>
                <w:szCs w:val="20"/>
                <w:lang w:eastAsia="en-US"/>
              </w:rPr>
            </w:pPr>
            <w:r w:rsidRPr="009B0BED">
              <w:rPr>
                <w:rFonts w:asciiTheme="minorHAnsi" w:eastAsiaTheme="minorHAnsi" w:hAnsiTheme="minorHAnsi" w:cstheme="minorHAnsi"/>
                <w:color w:val="000000"/>
                <w:sz w:val="20"/>
                <w:szCs w:val="20"/>
                <w:lang w:eastAsia="en-US"/>
              </w:rPr>
              <w:t>papierowej dokumentu.</w:t>
            </w:r>
          </w:p>
          <w:p w14:paraId="3C513D3E" w14:textId="7C7B80E6" w:rsidR="00FD4321" w:rsidRPr="009B0BED" w:rsidRDefault="00FD4321" w:rsidP="00CA6AF3">
            <w:pPr>
              <w:autoSpaceDE w:val="0"/>
              <w:autoSpaceDN w:val="0"/>
              <w:adjustRightInd w:val="0"/>
              <w:spacing w:before="0"/>
              <w:rPr>
                <w:rFonts w:asciiTheme="minorHAnsi" w:eastAsiaTheme="minorHAnsi" w:hAnsiTheme="minorHAnsi" w:cstheme="minorHAnsi"/>
                <w:color w:val="000000"/>
                <w:sz w:val="20"/>
                <w:szCs w:val="20"/>
                <w:lang w:eastAsia="en-US"/>
              </w:rPr>
            </w:pPr>
            <w:r w:rsidRPr="009B0BED">
              <w:rPr>
                <w:rFonts w:asciiTheme="minorHAnsi" w:eastAsiaTheme="minorHAnsi" w:hAnsiTheme="minorHAnsi" w:cstheme="minorHAnsi"/>
                <w:color w:val="000000"/>
                <w:sz w:val="20"/>
                <w:szCs w:val="20"/>
                <w:lang w:eastAsia="en-US"/>
              </w:rPr>
              <w:t>2. W sytuacji braku możliwości wystawienia faktury w formie elektronicznej Zamawiający</w:t>
            </w:r>
            <w:r w:rsidR="003C7AE1" w:rsidRPr="009B0BED">
              <w:rPr>
                <w:rFonts w:asciiTheme="minorHAnsi" w:eastAsiaTheme="minorHAnsi" w:hAnsiTheme="minorHAnsi" w:cstheme="minorHAnsi"/>
                <w:color w:val="000000"/>
                <w:sz w:val="20"/>
                <w:szCs w:val="20"/>
                <w:lang w:eastAsia="en-US"/>
              </w:rPr>
              <w:t xml:space="preserve"> </w:t>
            </w:r>
            <w:r w:rsidRPr="009B0BED">
              <w:rPr>
                <w:rFonts w:asciiTheme="minorHAnsi" w:eastAsiaTheme="minorHAnsi" w:hAnsiTheme="minorHAnsi" w:cstheme="minorHAnsi"/>
                <w:color w:val="000000"/>
                <w:sz w:val="20"/>
                <w:szCs w:val="20"/>
                <w:lang w:eastAsia="en-US"/>
              </w:rPr>
              <w:t>dopuszcza dostarczenie faktury w wersji papierowej oraz przesłanie jej na adres: ENEA</w:t>
            </w:r>
            <w:r w:rsidR="003C7AE1" w:rsidRPr="009B0BED">
              <w:rPr>
                <w:rFonts w:asciiTheme="minorHAnsi" w:eastAsiaTheme="minorHAnsi" w:hAnsiTheme="minorHAnsi" w:cstheme="minorHAnsi"/>
                <w:color w:val="000000"/>
                <w:sz w:val="20"/>
                <w:szCs w:val="20"/>
                <w:lang w:eastAsia="en-US"/>
              </w:rPr>
              <w:t xml:space="preserve"> </w:t>
            </w:r>
            <w:r w:rsidRPr="009B0BED">
              <w:rPr>
                <w:rFonts w:asciiTheme="minorHAnsi" w:eastAsiaTheme="minorHAnsi" w:hAnsiTheme="minorHAnsi" w:cstheme="minorHAnsi"/>
                <w:color w:val="000000"/>
                <w:sz w:val="20"/>
                <w:szCs w:val="20"/>
                <w:lang w:eastAsia="en-US"/>
              </w:rPr>
              <w:t>Centrum sp. z o.o. Centrum Zarządzania Dokumentami, ul. Zacisze 28, 65-792 Zielona Góra</w:t>
            </w:r>
          </w:p>
          <w:p w14:paraId="13A747E5" w14:textId="77777777" w:rsidR="00FD4321" w:rsidRPr="009B0BED" w:rsidRDefault="00FD4321" w:rsidP="00CA6AF3">
            <w:pPr>
              <w:autoSpaceDE w:val="0"/>
              <w:autoSpaceDN w:val="0"/>
              <w:adjustRightInd w:val="0"/>
              <w:spacing w:before="0"/>
              <w:rPr>
                <w:rFonts w:asciiTheme="minorHAnsi" w:eastAsiaTheme="minorHAnsi" w:hAnsiTheme="minorHAnsi" w:cstheme="minorHAnsi"/>
                <w:color w:val="000000"/>
                <w:sz w:val="20"/>
                <w:szCs w:val="20"/>
                <w:lang w:eastAsia="en-US"/>
              </w:rPr>
            </w:pPr>
            <w:r w:rsidRPr="009B0BED">
              <w:rPr>
                <w:rFonts w:asciiTheme="minorHAnsi" w:eastAsiaTheme="minorHAnsi" w:hAnsiTheme="minorHAnsi" w:cstheme="minorHAnsi"/>
                <w:color w:val="000000"/>
                <w:sz w:val="20"/>
                <w:szCs w:val="20"/>
                <w:lang w:eastAsia="en-US"/>
              </w:rPr>
              <w:t>3. Faktura winna zawierać dodatkowe oznaczenia, w szczególności:</w:t>
            </w:r>
          </w:p>
          <w:p w14:paraId="137DE3E7" w14:textId="77777777" w:rsidR="00FD4321" w:rsidRPr="009B0BED" w:rsidRDefault="00FD4321" w:rsidP="00CA6AF3">
            <w:pPr>
              <w:autoSpaceDE w:val="0"/>
              <w:autoSpaceDN w:val="0"/>
              <w:adjustRightInd w:val="0"/>
              <w:spacing w:before="0"/>
              <w:rPr>
                <w:rFonts w:asciiTheme="minorHAnsi" w:eastAsiaTheme="minorHAnsi" w:hAnsiTheme="minorHAnsi" w:cstheme="minorHAnsi"/>
                <w:color w:val="000000"/>
                <w:sz w:val="20"/>
                <w:szCs w:val="20"/>
                <w:lang w:eastAsia="en-US"/>
              </w:rPr>
            </w:pPr>
            <w:r w:rsidRPr="009B0BED">
              <w:rPr>
                <w:rFonts w:asciiTheme="minorHAnsi" w:eastAsiaTheme="minorHAnsi" w:hAnsiTheme="minorHAnsi" w:cstheme="minorHAnsi"/>
                <w:color w:val="000000"/>
                <w:sz w:val="20"/>
                <w:szCs w:val="20"/>
                <w:lang w:eastAsia="en-US"/>
              </w:rPr>
              <w:t>- numer zamówienia podany przez Zamawiającego,</w:t>
            </w:r>
          </w:p>
          <w:p w14:paraId="4F326415" w14:textId="5F9CC1E0" w:rsidR="008779ED" w:rsidRPr="009B0BED" w:rsidRDefault="00FD4321" w:rsidP="00CA6AF3">
            <w:pPr>
              <w:widowControl w:val="0"/>
              <w:suppressAutoHyphens/>
              <w:overflowPunct w:val="0"/>
              <w:autoSpaceDE w:val="0"/>
              <w:autoSpaceDN w:val="0"/>
              <w:adjustRightInd w:val="0"/>
              <w:spacing w:line="276" w:lineRule="auto"/>
              <w:textAlignment w:val="baseline"/>
              <w:rPr>
                <w:rFonts w:asciiTheme="minorHAnsi" w:eastAsiaTheme="minorHAnsi" w:hAnsiTheme="minorHAnsi" w:cstheme="minorHAnsi"/>
                <w:color w:val="000000"/>
                <w:sz w:val="20"/>
                <w:szCs w:val="20"/>
                <w:lang w:eastAsia="en-US"/>
              </w:rPr>
            </w:pPr>
            <w:r w:rsidRPr="009B0BED">
              <w:rPr>
                <w:rFonts w:asciiTheme="minorHAnsi" w:eastAsiaTheme="minorHAnsi" w:hAnsiTheme="minorHAnsi" w:cstheme="minorHAnsi"/>
                <w:color w:val="000000"/>
                <w:sz w:val="20"/>
                <w:szCs w:val="20"/>
                <w:lang w:eastAsia="en-US"/>
              </w:rPr>
              <w:t>- nazwę komórki organizacyjnej – jeśli dotyczy,</w:t>
            </w:r>
          </w:p>
        </w:tc>
      </w:tr>
      <w:tr w:rsidR="008779ED" w:rsidRPr="009B0BED" w14:paraId="7497D4EF" w14:textId="77777777" w:rsidTr="00167D38">
        <w:tc>
          <w:tcPr>
            <w:tcW w:w="2049"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4C472A1F" w14:textId="77777777" w:rsidR="008779ED" w:rsidRPr="009B0BED" w:rsidRDefault="008779ED" w:rsidP="00CA6AF3">
            <w:pPr>
              <w:widowControl w:val="0"/>
              <w:suppressAutoHyphens/>
              <w:overflowPunct w:val="0"/>
              <w:autoSpaceDE w:val="0"/>
              <w:autoSpaceDN w:val="0"/>
              <w:adjustRightInd w:val="0"/>
              <w:spacing w:line="276" w:lineRule="auto"/>
              <w:textAlignment w:val="baseline"/>
              <w:rPr>
                <w:rFonts w:asciiTheme="minorHAnsi" w:hAnsiTheme="minorHAnsi" w:cstheme="minorHAnsi"/>
                <w:b/>
                <w:sz w:val="20"/>
                <w:szCs w:val="20"/>
                <w:lang w:eastAsia="en-US"/>
              </w:rPr>
            </w:pPr>
          </w:p>
          <w:p w14:paraId="6C622982" w14:textId="77777777" w:rsidR="00092945" w:rsidRPr="009B0BED" w:rsidRDefault="00092945" w:rsidP="00CA6AF3">
            <w:pPr>
              <w:autoSpaceDE w:val="0"/>
              <w:autoSpaceDN w:val="0"/>
              <w:adjustRightInd w:val="0"/>
              <w:spacing w:before="0"/>
              <w:rPr>
                <w:rFonts w:asciiTheme="minorHAnsi" w:eastAsiaTheme="minorHAnsi" w:hAnsiTheme="minorHAnsi" w:cstheme="minorHAnsi"/>
                <w:b/>
                <w:bCs/>
                <w:sz w:val="20"/>
                <w:szCs w:val="20"/>
                <w:lang w:eastAsia="en-US"/>
              </w:rPr>
            </w:pPr>
            <w:r w:rsidRPr="009B0BED">
              <w:rPr>
                <w:rFonts w:asciiTheme="minorHAnsi" w:eastAsiaTheme="minorHAnsi" w:hAnsiTheme="minorHAnsi" w:cstheme="minorHAnsi"/>
                <w:b/>
                <w:bCs/>
                <w:sz w:val="20"/>
                <w:szCs w:val="20"/>
                <w:lang w:eastAsia="en-US"/>
              </w:rPr>
              <w:t>Faktura elektroniczna</w:t>
            </w:r>
          </w:p>
          <w:p w14:paraId="0CDF45FC" w14:textId="77777777" w:rsidR="00092945" w:rsidRPr="009B0BED" w:rsidRDefault="00092945" w:rsidP="00CA6AF3">
            <w:pPr>
              <w:autoSpaceDE w:val="0"/>
              <w:autoSpaceDN w:val="0"/>
              <w:adjustRightInd w:val="0"/>
              <w:spacing w:before="0"/>
              <w:rPr>
                <w:rFonts w:asciiTheme="minorHAnsi" w:eastAsiaTheme="minorHAnsi" w:hAnsiTheme="minorHAnsi" w:cstheme="minorHAnsi"/>
                <w:b/>
                <w:bCs/>
                <w:sz w:val="20"/>
                <w:szCs w:val="20"/>
                <w:lang w:eastAsia="en-US"/>
              </w:rPr>
            </w:pPr>
            <w:r w:rsidRPr="009B0BED">
              <w:rPr>
                <w:rFonts w:asciiTheme="minorHAnsi" w:eastAsiaTheme="minorHAnsi" w:hAnsiTheme="minorHAnsi" w:cstheme="minorHAnsi"/>
                <w:b/>
                <w:bCs/>
                <w:sz w:val="20"/>
                <w:szCs w:val="20"/>
                <w:lang w:eastAsia="en-US"/>
              </w:rPr>
              <w:t>lub papierowa (bez</w:t>
            </w:r>
          </w:p>
          <w:p w14:paraId="4DF9AAAD" w14:textId="6C8C7B6F" w:rsidR="008779ED" w:rsidRPr="009B0BED" w:rsidRDefault="00092945" w:rsidP="00CA6AF3">
            <w:pPr>
              <w:widowControl w:val="0"/>
              <w:suppressAutoHyphens/>
              <w:overflowPunct w:val="0"/>
              <w:autoSpaceDE w:val="0"/>
              <w:autoSpaceDN w:val="0"/>
              <w:adjustRightInd w:val="0"/>
              <w:spacing w:line="276" w:lineRule="auto"/>
              <w:textAlignment w:val="baseline"/>
              <w:rPr>
                <w:rFonts w:asciiTheme="minorHAnsi" w:hAnsiTheme="minorHAnsi" w:cstheme="minorHAnsi"/>
                <w:b/>
                <w:sz w:val="20"/>
                <w:szCs w:val="20"/>
                <w:lang w:eastAsia="en-US"/>
              </w:rPr>
            </w:pPr>
            <w:proofErr w:type="spellStart"/>
            <w:r w:rsidRPr="009B0BED">
              <w:rPr>
                <w:rFonts w:asciiTheme="minorHAnsi" w:eastAsiaTheme="minorHAnsi" w:hAnsiTheme="minorHAnsi" w:cstheme="minorHAnsi"/>
                <w:b/>
                <w:bCs/>
                <w:sz w:val="20"/>
                <w:szCs w:val="20"/>
                <w:lang w:eastAsia="en-US"/>
              </w:rPr>
              <w:t>KSeF</w:t>
            </w:r>
            <w:proofErr w:type="spellEnd"/>
            <w:r w:rsidRPr="009B0BED">
              <w:rPr>
                <w:rFonts w:asciiTheme="minorHAnsi" w:eastAsiaTheme="minorHAnsi" w:hAnsiTheme="minorHAnsi" w:cstheme="minorHAnsi"/>
                <w:b/>
                <w:bCs/>
                <w:sz w:val="20"/>
                <w:szCs w:val="20"/>
                <w:lang w:eastAsia="en-US"/>
              </w:rPr>
              <w:t>)</w:t>
            </w:r>
          </w:p>
        </w:tc>
        <w:tc>
          <w:tcPr>
            <w:tcW w:w="7591" w:type="dxa"/>
            <w:tcBorders>
              <w:top w:val="single" w:sz="4" w:space="0" w:color="000000"/>
              <w:left w:val="single" w:sz="4" w:space="0" w:color="000000"/>
              <w:bottom w:val="single" w:sz="4" w:space="0" w:color="000000"/>
              <w:right w:val="single" w:sz="4" w:space="0" w:color="000000"/>
            </w:tcBorders>
          </w:tcPr>
          <w:p w14:paraId="7E158E4E" w14:textId="77777777" w:rsidR="008779ED" w:rsidRPr="009B0BED" w:rsidRDefault="008779ED" w:rsidP="00CA6AF3">
            <w:pPr>
              <w:autoSpaceDE w:val="0"/>
              <w:autoSpaceDN w:val="0"/>
              <w:adjustRightInd w:val="0"/>
              <w:spacing w:before="0"/>
              <w:rPr>
                <w:rFonts w:asciiTheme="minorHAnsi" w:eastAsiaTheme="minorHAnsi" w:hAnsiTheme="minorHAnsi" w:cstheme="minorHAnsi"/>
                <w:color w:val="000000"/>
                <w:sz w:val="20"/>
                <w:szCs w:val="20"/>
                <w:lang w:eastAsia="en-US"/>
              </w:rPr>
            </w:pPr>
          </w:p>
          <w:p w14:paraId="64264405" w14:textId="2EE641C0" w:rsidR="00092945" w:rsidRPr="009B0BED" w:rsidRDefault="00092945" w:rsidP="00CA6AF3">
            <w:pPr>
              <w:autoSpaceDE w:val="0"/>
              <w:autoSpaceDN w:val="0"/>
              <w:adjustRightInd w:val="0"/>
              <w:spacing w:before="0"/>
              <w:rPr>
                <w:rFonts w:asciiTheme="minorHAnsi" w:eastAsiaTheme="minorHAnsi" w:hAnsiTheme="minorHAnsi" w:cstheme="minorHAnsi"/>
                <w:color w:val="000000"/>
                <w:sz w:val="20"/>
                <w:szCs w:val="20"/>
                <w:lang w:eastAsia="en-US"/>
              </w:rPr>
            </w:pPr>
            <w:r w:rsidRPr="009B0BED">
              <w:rPr>
                <w:rFonts w:asciiTheme="minorHAnsi" w:eastAsiaTheme="minorHAnsi" w:hAnsiTheme="minorHAnsi" w:cstheme="minorHAnsi"/>
                <w:color w:val="000000"/>
                <w:sz w:val="20"/>
                <w:szCs w:val="20"/>
                <w:lang w:eastAsia="en-US"/>
              </w:rPr>
              <w:t>1. Wykonawca zobowiązuje się do wystawienia Zamawiającemu faktury w formie elektronicznej w</w:t>
            </w:r>
            <w:r w:rsidR="003C7AE1" w:rsidRPr="009B0BED">
              <w:rPr>
                <w:rFonts w:asciiTheme="minorHAnsi" w:eastAsiaTheme="minorHAnsi" w:hAnsiTheme="minorHAnsi" w:cstheme="minorHAnsi"/>
                <w:color w:val="000000"/>
                <w:sz w:val="20"/>
                <w:szCs w:val="20"/>
                <w:lang w:eastAsia="en-US"/>
              </w:rPr>
              <w:t xml:space="preserve"> </w:t>
            </w:r>
            <w:r w:rsidRPr="009B0BED">
              <w:rPr>
                <w:rFonts w:asciiTheme="minorHAnsi" w:eastAsiaTheme="minorHAnsi" w:hAnsiTheme="minorHAnsi" w:cstheme="minorHAnsi"/>
                <w:color w:val="000000"/>
                <w:sz w:val="20"/>
                <w:szCs w:val="20"/>
                <w:lang w:eastAsia="en-US"/>
              </w:rPr>
              <w:t xml:space="preserve">formacie nieedytowalnym (np. pdf) oraz przesłania jej na adres: </w:t>
            </w:r>
            <w:hyperlink r:id="rId11" w:history="1">
              <w:r w:rsidR="003C7AE1" w:rsidRPr="009B0BED">
                <w:rPr>
                  <w:rStyle w:val="Hipercze"/>
                  <w:rFonts w:asciiTheme="minorHAnsi" w:eastAsiaTheme="minorHAnsi" w:hAnsiTheme="minorHAnsi" w:cstheme="minorHAnsi"/>
                  <w:sz w:val="20"/>
                  <w:szCs w:val="20"/>
                  <w:lang w:eastAsia="en-US"/>
                </w:rPr>
                <w:t>faktury.elektroniczne@enea.pl</w:t>
              </w:r>
            </w:hyperlink>
            <w:r w:rsidR="003C7AE1" w:rsidRPr="009B0BED">
              <w:rPr>
                <w:rFonts w:asciiTheme="minorHAnsi" w:eastAsiaTheme="minorHAnsi" w:hAnsiTheme="minorHAnsi" w:cstheme="minorHAnsi"/>
                <w:color w:val="000000"/>
                <w:sz w:val="20"/>
                <w:szCs w:val="20"/>
                <w:lang w:eastAsia="en-US"/>
              </w:rPr>
              <w:t xml:space="preserve">  </w:t>
            </w:r>
            <w:r w:rsidRPr="009B0BED">
              <w:rPr>
                <w:rFonts w:asciiTheme="minorHAnsi" w:eastAsiaTheme="minorHAnsi" w:hAnsiTheme="minorHAnsi" w:cstheme="minorHAnsi"/>
                <w:color w:val="000000"/>
                <w:sz w:val="20"/>
                <w:szCs w:val="20"/>
                <w:lang w:eastAsia="en-US"/>
              </w:rPr>
              <w:t>.</w:t>
            </w:r>
            <w:r w:rsidR="003C7AE1" w:rsidRPr="009B0BED">
              <w:rPr>
                <w:rFonts w:asciiTheme="minorHAnsi" w:eastAsiaTheme="minorHAnsi" w:hAnsiTheme="minorHAnsi" w:cstheme="minorHAnsi"/>
                <w:color w:val="000000"/>
                <w:sz w:val="20"/>
                <w:szCs w:val="20"/>
                <w:lang w:eastAsia="en-US"/>
              </w:rPr>
              <w:t xml:space="preserve"> </w:t>
            </w:r>
            <w:r w:rsidRPr="009B0BED">
              <w:rPr>
                <w:rFonts w:asciiTheme="minorHAnsi" w:eastAsiaTheme="minorHAnsi" w:hAnsiTheme="minorHAnsi" w:cstheme="minorHAnsi"/>
                <w:color w:val="000000"/>
                <w:sz w:val="20"/>
                <w:szCs w:val="20"/>
                <w:lang w:eastAsia="en-US"/>
              </w:rPr>
              <w:t>Wykonawca nie przesyła w takim przypadku wersji papierowej dokumentu.</w:t>
            </w:r>
          </w:p>
          <w:p w14:paraId="5D972BEC" w14:textId="5A74088A" w:rsidR="00092945" w:rsidRPr="009B0BED" w:rsidRDefault="00092945" w:rsidP="00CA6AF3">
            <w:pPr>
              <w:autoSpaceDE w:val="0"/>
              <w:autoSpaceDN w:val="0"/>
              <w:adjustRightInd w:val="0"/>
              <w:spacing w:before="0"/>
              <w:rPr>
                <w:rFonts w:asciiTheme="minorHAnsi" w:eastAsiaTheme="minorHAnsi" w:hAnsiTheme="minorHAnsi" w:cstheme="minorHAnsi"/>
                <w:color w:val="000000"/>
                <w:sz w:val="20"/>
                <w:szCs w:val="20"/>
                <w:lang w:eastAsia="en-US"/>
              </w:rPr>
            </w:pPr>
            <w:r w:rsidRPr="009B0BED">
              <w:rPr>
                <w:rFonts w:asciiTheme="minorHAnsi" w:eastAsiaTheme="minorHAnsi" w:hAnsiTheme="minorHAnsi" w:cstheme="minorHAnsi"/>
                <w:color w:val="000000"/>
                <w:sz w:val="20"/>
                <w:szCs w:val="20"/>
                <w:lang w:eastAsia="en-US"/>
              </w:rPr>
              <w:lastRenderedPageBreak/>
              <w:t>2. W sytuacji braku możliwości wystawienia faktury w formie elektronicznej Zamawiający</w:t>
            </w:r>
            <w:r w:rsidR="003C7AE1" w:rsidRPr="009B0BED">
              <w:rPr>
                <w:rFonts w:asciiTheme="minorHAnsi" w:eastAsiaTheme="minorHAnsi" w:hAnsiTheme="minorHAnsi" w:cstheme="minorHAnsi"/>
                <w:color w:val="000000"/>
                <w:sz w:val="20"/>
                <w:szCs w:val="20"/>
                <w:lang w:eastAsia="en-US"/>
              </w:rPr>
              <w:t xml:space="preserve"> </w:t>
            </w:r>
            <w:r w:rsidRPr="009B0BED">
              <w:rPr>
                <w:rFonts w:asciiTheme="minorHAnsi" w:eastAsiaTheme="minorHAnsi" w:hAnsiTheme="minorHAnsi" w:cstheme="minorHAnsi"/>
                <w:color w:val="000000"/>
                <w:sz w:val="20"/>
                <w:szCs w:val="20"/>
                <w:lang w:eastAsia="en-US"/>
              </w:rPr>
              <w:t>dopuszcza dostarczenie faktury w wersji papierowej oraz przesłanie jej na adres: ENEA</w:t>
            </w:r>
            <w:r w:rsidR="003C7AE1" w:rsidRPr="009B0BED">
              <w:rPr>
                <w:rFonts w:asciiTheme="minorHAnsi" w:eastAsiaTheme="minorHAnsi" w:hAnsiTheme="minorHAnsi" w:cstheme="minorHAnsi"/>
                <w:color w:val="000000"/>
                <w:sz w:val="20"/>
                <w:szCs w:val="20"/>
                <w:lang w:eastAsia="en-US"/>
              </w:rPr>
              <w:t xml:space="preserve"> </w:t>
            </w:r>
            <w:r w:rsidRPr="009B0BED">
              <w:rPr>
                <w:rFonts w:asciiTheme="minorHAnsi" w:eastAsiaTheme="minorHAnsi" w:hAnsiTheme="minorHAnsi" w:cstheme="minorHAnsi"/>
                <w:color w:val="000000"/>
                <w:sz w:val="20"/>
                <w:szCs w:val="20"/>
                <w:lang w:eastAsia="en-US"/>
              </w:rPr>
              <w:t>Centrum sp. z o.o. Centrum Zarządzania Dokumentami, ul. Zacisze 28, 65-792 Zielona Góra</w:t>
            </w:r>
          </w:p>
          <w:p w14:paraId="0B7CDC59" w14:textId="77777777" w:rsidR="00092945" w:rsidRPr="009B0BED" w:rsidRDefault="00092945" w:rsidP="00CA6AF3">
            <w:pPr>
              <w:autoSpaceDE w:val="0"/>
              <w:autoSpaceDN w:val="0"/>
              <w:adjustRightInd w:val="0"/>
              <w:spacing w:before="0"/>
              <w:rPr>
                <w:rFonts w:asciiTheme="minorHAnsi" w:eastAsiaTheme="minorHAnsi" w:hAnsiTheme="minorHAnsi" w:cstheme="minorHAnsi"/>
                <w:color w:val="000000"/>
                <w:sz w:val="20"/>
                <w:szCs w:val="20"/>
                <w:lang w:eastAsia="en-US"/>
              </w:rPr>
            </w:pPr>
            <w:r w:rsidRPr="009B0BED">
              <w:rPr>
                <w:rFonts w:asciiTheme="minorHAnsi" w:eastAsiaTheme="minorHAnsi" w:hAnsiTheme="minorHAnsi" w:cstheme="minorHAnsi"/>
                <w:color w:val="000000"/>
                <w:sz w:val="20"/>
                <w:szCs w:val="20"/>
                <w:lang w:eastAsia="en-US"/>
              </w:rPr>
              <w:t>3. Faktura winna zawierać dodatkowe oznaczenia, w szczególności:</w:t>
            </w:r>
          </w:p>
          <w:p w14:paraId="501DED1E" w14:textId="77777777" w:rsidR="00092945" w:rsidRPr="009B0BED" w:rsidRDefault="00092945" w:rsidP="00CA6AF3">
            <w:pPr>
              <w:autoSpaceDE w:val="0"/>
              <w:autoSpaceDN w:val="0"/>
              <w:adjustRightInd w:val="0"/>
              <w:spacing w:before="0"/>
              <w:rPr>
                <w:rFonts w:asciiTheme="minorHAnsi" w:eastAsiaTheme="minorHAnsi" w:hAnsiTheme="minorHAnsi" w:cstheme="minorHAnsi"/>
                <w:color w:val="000000"/>
                <w:sz w:val="20"/>
                <w:szCs w:val="20"/>
                <w:lang w:eastAsia="en-US"/>
              </w:rPr>
            </w:pPr>
            <w:r w:rsidRPr="009B0BED">
              <w:rPr>
                <w:rFonts w:asciiTheme="minorHAnsi" w:eastAsiaTheme="minorHAnsi" w:hAnsiTheme="minorHAnsi" w:cstheme="minorHAnsi"/>
                <w:color w:val="000000"/>
                <w:sz w:val="20"/>
                <w:szCs w:val="20"/>
                <w:lang w:eastAsia="en-US"/>
              </w:rPr>
              <w:t>- numer zamówienia podany przez Zamawiającego,</w:t>
            </w:r>
          </w:p>
          <w:p w14:paraId="1C012FEA" w14:textId="271E66E0" w:rsidR="008779ED" w:rsidRPr="009B0BED" w:rsidRDefault="00092945" w:rsidP="00CA6AF3">
            <w:pPr>
              <w:autoSpaceDE w:val="0"/>
              <w:autoSpaceDN w:val="0"/>
              <w:adjustRightInd w:val="0"/>
              <w:spacing w:before="0"/>
              <w:rPr>
                <w:rFonts w:asciiTheme="minorHAnsi" w:eastAsiaTheme="minorHAnsi" w:hAnsiTheme="minorHAnsi" w:cstheme="minorHAnsi"/>
                <w:color w:val="000000"/>
                <w:sz w:val="20"/>
                <w:szCs w:val="20"/>
                <w:lang w:eastAsia="en-US"/>
              </w:rPr>
            </w:pPr>
            <w:r w:rsidRPr="009B0BED">
              <w:rPr>
                <w:rFonts w:asciiTheme="minorHAnsi" w:eastAsiaTheme="minorHAnsi" w:hAnsiTheme="minorHAnsi" w:cstheme="minorHAnsi"/>
                <w:color w:val="000000"/>
                <w:sz w:val="20"/>
                <w:szCs w:val="20"/>
                <w:lang w:eastAsia="en-US"/>
              </w:rPr>
              <w:t>- nazwę komórki organizacyjnej – jeśli dotyczy,</w:t>
            </w:r>
          </w:p>
        </w:tc>
      </w:tr>
      <w:tr w:rsidR="00FD4321" w:rsidRPr="009B0BED" w14:paraId="42AE1BCE" w14:textId="77777777" w:rsidTr="00167D38">
        <w:tc>
          <w:tcPr>
            <w:tcW w:w="2049"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1427E310" w14:textId="77777777" w:rsidR="00092945" w:rsidRPr="009B0BED" w:rsidRDefault="00092945" w:rsidP="00CA6AF3">
            <w:pPr>
              <w:autoSpaceDE w:val="0"/>
              <w:autoSpaceDN w:val="0"/>
              <w:adjustRightInd w:val="0"/>
              <w:spacing w:before="0"/>
              <w:rPr>
                <w:rFonts w:asciiTheme="minorHAnsi" w:eastAsiaTheme="minorHAnsi" w:hAnsiTheme="minorHAnsi" w:cstheme="minorHAnsi"/>
                <w:b/>
                <w:bCs/>
                <w:sz w:val="20"/>
                <w:szCs w:val="20"/>
                <w:lang w:eastAsia="en-US"/>
              </w:rPr>
            </w:pPr>
            <w:r w:rsidRPr="009B0BED">
              <w:rPr>
                <w:rFonts w:asciiTheme="minorHAnsi" w:eastAsiaTheme="minorHAnsi" w:hAnsiTheme="minorHAnsi" w:cstheme="minorHAnsi"/>
                <w:b/>
                <w:bCs/>
                <w:sz w:val="20"/>
                <w:szCs w:val="20"/>
                <w:lang w:eastAsia="en-US"/>
              </w:rPr>
              <w:lastRenderedPageBreak/>
              <w:t>Wymagania dotyczące</w:t>
            </w:r>
          </w:p>
          <w:p w14:paraId="7744EB88" w14:textId="593E9B9A" w:rsidR="00FD4321" w:rsidRPr="009B0BED" w:rsidRDefault="00092945" w:rsidP="00CA6AF3">
            <w:pPr>
              <w:widowControl w:val="0"/>
              <w:suppressAutoHyphens/>
              <w:overflowPunct w:val="0"/>
              <w:autoSpaceDE w:val="0"/>
              <w:autoSpaceDN w:val="0"/>
              <w:adjustRightInd w:val="0"/>
              <w:spacing w:line="276" w:lineRule="auto"/>
              <w:textAlignment w:val="baseline"/>
              <w:rPr>
                <w:rFonts w:asciiTheme="minorHAnsi" w:hAnsiTheme="minorHAnsi" w:cstheme="minorHAnsi"/>
                <w:b/>
                <w:sz w:val="20"/>
                <w:szCs w:val="20"/>
                <w:lang w:eastAsia="en-US"/>
              </w:rPr>
            </w:pPr>
            <w:r w:rsidRPr="009B0BED">
              <w:rPr>
                <w:rFonts w:asciiTheme="minorHAnsi" w:eastAsiaTheme="minorHAnsi" w:hAnsiTheme="minorHAnsi" w:cstheme="minorHAnsi"/>
                <w:b/>
                <w:bCs/>
                <w:sz w:val="20"/>
                <w:szCs w:val="20"/>
                <w:lang w:eastAsia="en-US"/>
              </w:rPr>
              <w:t>faktur elektronicznych.</w:t>
            </w:r>
          </w:p>
        </w:tc>
        <w:tc>
          <w:tcPr>
            <w:tcW w:w="7591" w:type="dxa"/>
            <w:tcBorders>
              <w:top w:val="single" w:sz="4" w:space="0" w:color="000000"/>
              <w:left w:val="single" w:sz="4" w:space="0" w:color="000000"/>
              <w:bottom w:val="single" w:sz="4" w:space="0" w:color="000000"/>
              <w:right w:val="single" w:sz="4" w:space="0" w:color="000000"/>
            </w:tcBorders>
          </w:tcPr>
          <w:p w14:paraId="4324684D" w14:textId="631CB9E0" w:rsidR="00092945" w:rsidRPr="009B0BED" w:rsidRDefault="00092945" w:rsidP="00CA6AF3">
            <w:pPr>
              <w:autoSpaceDE w:val="0"/>
              <w:autoSpaceDN w:val="0"/>
              <w:adjustRightInd w:val="0"/>
              <w:spacing w:before="0"/>
              <w:rPr>
                <w:rFonts w:asciiTheme="minorHAnsi" w:eastAsiaTheme="minorHAnsi" w:hAnsiTheme="minorHAnsi" w:cstheme="minorHAnsi"/>
                <w:color w:val="000000"/>
                <w:sz w:val="20"/>
                <w:szCs w:val="20"/>
                <w:lang w:eastAsia="en-US"/>
              </w:rPr>
            </w:pPr>
            <w:r w:rsidRPr="009B0BED">
              <w:rPr>
                <w:rFonts w:asciiTheme="minorHAnsi" w:eastAsiaTheme="minorHAnsi" w:hAnsiTheme="minorHAnsi" w:cstheme="minorHAnsi"/>
                <w:color w:val="000000"/>
                <w:sz w:val="20"/>
                <w:szCs w:val="20"/>
                <w:lang w:eastAsia="en-US"/>
              </w:rPr>
              <w:t>1. Każda faktura powinna być zapisana, jako odrębny plik – nie może być przesłany jeden zbiorczy</w:t>
            </w:r>
            <w:r w:rsidR="00380D91" w:rsidRPr="009B0BED">
              <w:rPr>
                <w:rFonts w:asciiTheme="minorHAnsi" w:eastAsiaTheme="minorHAnsi" w:hAnsiTheme="minorHAnsi" w:cstheme="minorHAnsi"/>
                <w:color w:val="000000"/>
                <w:sz w:val="20"/>
                <w:szCs w:val="20"/>
                <w:lang w:eastAsia="en-US"/>
              </w:rPr>
              <w:t xml:space="preserve"> </w:t>
            </w:r>
            <w:r w:rsidRPr="009B0BED">
              <w:rPr>
                <w:rFonts w:asciiTheme="minorHAnsi" w:eastAsiaTheme="minorHAnsi" w:hAnsiTheme="minorHAnsi" w:cstheme="minorHAnsi"/>
                <w:color w:val="000000"/>
                <w:sz w:val="20"/>
                <w:szCs w:val="20"/>
                <w:lang w:eastAsia="en-US"/>
              </w:rPr>
              <w:t>plik (np. pdf) kilku faktur.</w:t>
            </w:r>
          </w:p>
          <w:p w14:paraId="2A0CA8A2" w14:textId="6013A216" w:rsidR="00FD4321" w:rsidRPr="009B0BED" w:rsidRDefault="00092945" w:rsidP="00CA6AF3">
            <w:pPr>
              <w:autoSpaceDE w:val="0"/>
              <w:autoSpaceDN w:val="0"/>
              <w:adjustRightInd w:val="0"/>
              <w:spacing w:before="0"/>
              <w:rPr>
                <w:rFonts w:asciiTheme="minorHAnsi" w:eastAsiaTheme="minorHAnsi" w:hAnsiTheme="minorHAnsi" w:cstheme="minorHAnsi"/>
                <w:color w:val="000000"/>
                <w:sz w:val="20"/>
                <w:szCs w:val="20"/>
                <w:lang w:eastAsia="en-US"/>
              </w:rPr>
            </w:pPr>
            <w:r w:rsidRPr="009B0BED">
              <w:rPr>
                <w:rFonts w:asciiTheme="minorHAnsi" w:eastAsiaTheme="minorHAnsi" w:hAnsiTheme="minorHAnsi" w:cstheme="minorHAnsi"/>
                <w:color w:val="000000"/>
                <w:sz w:val="20"/>
                <w:szCs w:val="20"/>
                <w:lang w:eastAsia="en-US"/>
              </w:rPr>
              <w:t>2. Faktury, które posiadają załącznik w formie odrębnego pliku (pdf) należy wysyłać, jako</w:t>
            </w:r>
            <w:r w:rsidR="00380D91" w:rsidRPr="009B0BED">
              <w:rPr>
                <w:rFonts w:asciiTheme="minorHAnsi" w:eastAsiaTheme="minorHAnsi" w:hAnsiTheme="minorHAnsi" w:cstheme="minorHAnsi"/>
                <w:color w:val="000000"/>
                <w:sz w:val="20"/>
                <w:szCs w:val="20"/>
                <w:lang w:eastAsia="en-US"/>
              </w:rPr>
              <w:t xml:space="preserve"> </w:t>
            </w:r>
            <w:r w:rsidRPr="009B0BED">
              <w:rPr>
                <w:rFonts w:asciiTheme="minorHAnsi" w:eastAsiaTheme="minorHAnsi" w:hAnsiTheme="minorHAnsi" w:cstheme="minorHAnsi"/>
                <w:color w:val="000000"/>
                <w:sz w:val="20"/>
                <w:szCs w:val="20"/>
                <w:lang w:eastAsia="en-US"/>
              </w:rPr>
              <w:t>pojedyncze wiadomości e-mail (faktura + załącznik).</w:t>
            </w:r>
          </w:p>
        </w:tc>
      </w:tr>
      <w:tr w:rsidR="00FD4321" w:rsidRPr="009B0BED" w14:paraId="7312A8F5" w14:textId="77777777" w:rsidTr="00167D38">
        <w:tc>
          <w:tcPr>
            <w:tcW w:w="2049"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51FB6C2E" w14:textId="3C62BBEF" w:rsidR="00FD4321" w:rsidRPr="009B0BED" w:rsidRDefault="00092945" w:rsidP="00CA6AF3">
            <w:pPr>
              <w:widowControl w:val="0"/>
              <w:suppressAutoHyphens/>
              <w:overflowPunct w:val="0"/>
              <w:autoSpaceDE w:val="0"/>
              <w:autoSpaceDN w:val="0"/>
              <w:adjustRightInd w:val="0"/>
              <w:spacing w:line="276" w:lineRule="auto"/>
              <w:textAlignment w:val="baseline"/>
              <w:rPr>
                <w:rFonts w:asciiTheme="minorHAnsi" w:hAnsiTheme="minorHAnsi" w:cstheme="minorHAnsi"/>
                <w:b/>
                <w:sz w:val="20"/>
                <w:szCs w:val="20"/>
                <w:lang w:eastAsia="en-US"/>
              </w:rPr>
            </w:pPr>
            <w:r w:rsidRPr="009B0BED">
              <w:rPr>
                <w:rFonts w:asciiTheme="minorHAnsi" w:eastAsiaTheme="minorHAnsi" w:hAnsiTheme="minorHAnsi" w:cstheme="minorHAnsi"/>
                <w:b/>
                <w:bCs/>
                <w:sz w:val="20"/>
                <w:szCs w:val="20"/>
                <w:lang w:eastAsia="en-US"/>
              </w:rPr>
              <w:t>Koszty bankowe</w:t>
            </w:r>
          </w:p>
        </w:tc>
        <w:tc>
          <w:tcPr>
            <w:tcW w:w="7591" w:type="dxa"/>
            <w:tcBorders>
              <w:top w:val="single" w:sz="4" w:space="0" w:color="000000"/>
              <w:left w:val="single" w:sz="4" w:space="0" w:color="000000"/>
              <w:bottom w:val="single" w:sz="4" w:space="0" w:color="000000"/>
              <w:right w:val="single" w:sz="4" w:space="0" w:color="000000"/>
            </w:tcBorders>
          </w:tcPr>
          <w:p w14:paraId="35720ABC" w14:textId="3B5983B6" w:rsidR="00FD4321" w:rsidRPr="009B0BED" w:rsidRDefault="00092945" w:rsidP="00CA6AF3">
            <w:pPr>
              <w:autoSpaceDE w:val="0"/>
              <w:autoSpaceDN w:val="0"/>
              <w:adjustRightInd w:val="0"/>
              <w:spacing w:before="0"/>
              <w:rPr>
                <w:rFonts w:asciiTheme="minorHAnsi" w:eastAsiaTheme="minorHAnsi" w:hAnsiTheme="minorHAnsi" w:cstheme="minorHAnsi"/>
                <w:color w:val="000000"/>
                <w:sz w:val="20"/>
                <w:szCs w:val="20"/>
                <w:lang w:eastAsia="en-US"/>
              </w:rPr>
            </w:pPr>
            <w:r w:rsidRPr="009B0BED">
              <w:rPr>
                <w:rFonts w:asciiTheme="minorHAnsi" w:eastAsiaTheme="minorHAnsi" w:hAnsiTheme="minorHAnsi" w:cstheme="minorHAnsi"/>
                <w:color w:val="000000"/>
                <w:sz w:val="20"/>
                <w:szCs w:val="20"/>
                <w:lang w:eastAsia="en-US"/>
              </w:rPr>
              <w:t>Każda ze Stron pokrywa wszelkie koszty bankowe swojego banku, koszty instytucji j</w:t>
            </w:r>
            <w:r w:rsidR="00587462" w:rsidRPr="009B0BED">
              <w:rPr>
                <w:rFonts w:asciiTheme="minorHAnsi" w:eastAsiaTheme="minorHAnsi" w:hAnsiTheme="minorHAnsi" w:cstheme="minorHAnsi"/>
                <w:color w:val="000000"/>
                <w:sz w:val="20"/>
                <w:szCs w:val="20"/>
                <w:lang w:eastAsia="en-US"/>
              </w:rPr>
              <w:t xml:space="preserve">ą </w:t>
            </w:r>
            <w:r w:rsidRPr="009B0BED">
              <w:rPr>
                <w:rFonts w:asciiTheme="minorHAnsi" w:eastAsiaTheme="minorHAnsi" w:hAnsiTheme="minorHAnsi" w:cstheme="minorHAnsi"/>
                <w:color w:val="000000"/>
                <w:sz w:val="20"/>
                <w:szCs w:val="20"/>
                <w:lang w:eastAsia="en-US"/>
              </w:rPr>
              <w:t>kredytujących i transferujących środki płatnicze na jej zlecenie w związku z realizacją Umowy.</w:t>
            </w:r>
          </w:p>
        </w:tc>
      </w:tr>
      <w:tr w:rsidR="00FD4321" w:rsidRPr="009B0BED" w14:paraId="4390E9A6" w14:textId="77777777" w:rsidTr="00167D38">
        <w:tc>
          <w:tcPr>
            <w:tcW w:w="2049"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43FF7679" w14:textId="77777777" w:rsidR="00092945" w:rsidRPr="009B0BED" w:rsidRDefault="00092945" w:rsidP="00CA6AF3">
            <w:pPr>
              <w:autoSpaceDE w:val="0"/>
              <w:autoSpaceDN w:val="0"/>
              <w:adjustRightInd w:val="0"/>
              <w:spacing w:before="0"/>
              <w:rPr>
                <w:rFonts w:asciiTheme="minorHAnsi" w:eastAsiaTheme="minorHAnsi" w:hAnsiTheme="minorHAnsi" w:cstheme="minorHAnsi"/>
                <w:b/>
                <w:bCs/>
                <w:sz w:val="20"/>
                <w:szCs w:val="20"/>
                <w:lang w:eastAsia="en-US"/>
              </w:rPr>
            </w:pPr>
            <w:r w:rsidRPr="009B0BED">
              <w:rPr>
                <w:rFonts w:asciiTheme="minorHAnsi" w:eastAsiaTheme="minorHAnsi" w:hAnsiTheme="minorHAnsi" w:cstheme="minorHAnsi"/>
                <w:b/>
                <w:bCs/>
                <w:sz w:val="20"/>
                <w:szCs w:val="20"/>
                <w:lang w:eastAsia="en-US"/>
              </w:rPr>
              <w:t>Oświadczenie o</w:t>
            </w:r>
          </w:p>
          <w:p w14:paraId="3A70DE98" w14:textId="77777777" w:rsidR="00092945" w:rsidRPr="009B0BED" w:rsidRDefault="00092945" w:rsidP="00CA6AF3">
            <w:pPr>
              <w:autoSpaceDE w:val="0"/>
              <w:autoSpaceDN w:val="0"/>
              <w:adjustRightInd w:val="0"/>
              <w:spacing w:before="0"/>
              <w:rPr>
                <w:rFonts w:asciiTheme="minorHAnsi" w:eastAsiaTheme="minorHAnsi" w:hAnsiTheme="minorHAnsi" w:cstheme="minorHAnsi"/>
                <w:b/>
                <w:bCs/>
                <w:sz w:val="20"/>
                <w:szCs w:val="20"/>
                <w:lang w:eastAsia="en-US"/>
              </w:rPr>
            </w:pPr>
            <w:r w:rsidRPr="009B0BED">
              <w:rPr>
                <w:rFonts w:asciiTheme="minorHAnsi" w:eastAsiaTheme="minorHAnsi" w:hAnsiTheme="minorHAnsi" w:cstheme="minorHAnsi"/>
                <w:b/>
                <w:bCs/>
                <w:sz w:val="20"/>
                <w:szCs w:val="20"/>
                <w:lang w:eastAsia="en-US"/>
              </w:rPr>
              <w:t>korzystaniu z</w:t>
            </w:r>
          </w:p>
          <w:p w14:paraId="17183082" w14:textId="77777777" w:rsidR="00092945" w:rsidRPr="009B0BED" w:rsidRDefault="00092945" w:rsidP="00CA6AF3">
            <w:pPr>
              <w:autoSpaceDE w:val="0"/>
              <w:autoSpaceDN w:val="0"/>
              <w:adjustRightInd w:val="0"/>
              <w:spacing w:before="0"/>
              <w:rPr>
                <w:rFonts w:asciiTheme="minorHAnsi" w:eastAsiaTheme="minorHAnsi" w:hAnsiTheme="minorHAnsi" w:cstheme="minorHAnsi"/>
                <w:b/>
                <w:bCs/>
                <w:sz w:val="20"/>
                <w:szCs w:val="20"/>
                <w:lang w:eastAsia="en-US"/>
              </w:rPr>
            </w:pPr>
            <w:r w:rsidRPr="009B0BED">
              <w:rPr>
                <w:rFonts w:asciiTheme="minorHAnsi" w:eastAsiaTheme="minorHAnsi" w:hAnsiTheme="minorHAnsi" w:cstheme="minorHAnsi"/>
                <w:b/>
                <w:bCs/>
                <w:sz w:val="20"/>
                <w:szCs w:val="20"/>
                <w:lang w:eastAsia="en-US"/>
              </w:rPr>
              <w:t>„mechanizmu</w:t>
            </w:r>
          </w:p>
          <w:p w14:paraId="1609A30D" w14:textId="77777777" w:rsidR="00092945" w:rsidRPr="009B0BED" w:rsidRDefault="00092945" w:rsidP="00CA6AF3">
            <w:pPr>
              <w:autoSpaceDE w:val="0"/>
              <w:autoSpaceDN w:val="0"/>
              <w:adjustRightInd w:val="0"/>
              <w:spacing w:before="0"/>
              <w:rPr>
                <w:rFonts w:asciiTheme="minorHAnsi" w:eastAsiaTheme="minorHAnsi" w:hAnsiTheme="minorHAnsi" w:cstheme="minorHAnsi"/>
                <w:b/>
                <w:bCs/>
                <w:sz w:val="20"/>
                <w:szCs w:val="20"/>
                <w:lang w:eastAsia="en-US"/>
              </w:rPr>
            </w:pPr>
            <w:r w:rsidRPr="009B0BED">
              <w:rPr>
                <w:rFonts w:asciiTheme="minorHAnsi" w:eastAsiaTheme="minorHAnsi" w:hAnsiTheme="minorHAnsi" w:cstheme="minorHAnsi"/>
                <w:b/>
                <w:bCs/>
                <w:sz w:val="20"/>
                <w:szCs w:val="20"/>
                <w:lang w:eastAsia="en-US"/>
              </w:rPr>
              <w:t>podzielonej płatności”</w:t>
            </w:r>
          </w:p>
          <w:p w14:paraId="791BCBEE" w14:textId="0AC0E991" w:rsidR="00FD4321" w:rsidRPr="009B0BED" w:rsidRDefault="00092945" w:rsidP="00CA6AF3">
            <w:pPr>
              <w:widowControl w:val="0"/>
              <w:suppressAutoHyphens/>
              <w:overflowPunct w:val="0"/>
              <w:autoSpaceDE w:val="0"/>
              <w:autoSpaceDN w:val="0"/>
              <w:adjustRightInd w:val="0"/>
              <w:spacing w:line="276" w:lineRule="auto"/>
              <w:textAlignment w:val="baseline"/>
              <w:rPr>
                <w:rFonts w:asciiTheme="minorHAnsi" w:hAnsiTheme="minorHAnsi" w:cstheme="minorHAnsi"/>
                <w:b/>
                <w:sz w:val="20"/>
                <w:szCs w:val="20"/>
                <w:lang w:eastAsia="en-US"/>
              </w:rPr>
            </w:pPr>
            <w:r w:rsidRPr="009B0BED">
              <w:rPr>
                <w:rFonts w:asciiTheme="minorHAnsi" w:eastAsiaTheme="minorHAnsi" w:hAnsiTheme="minorHAnsi" w:cstheme="minorHAnsi"/>
                <w:b/>
                <w:bCs/>
                <w:sz w:val="20"/>
                <w:szCs w:val="20"/>
                <w:lang w:eastAsia="en-US"/>
              </w:rPr>
              <w:t>(</w:t>
            </w:r>
            <w:proofErr w:type="spellStart"/>
            <w:r w:rsidRPr="009B0BED">
              <w:rPr>
                <w:rFonts w:asciiTheme="minorHAnsi" w:eastAsiaTheme="minorHAnsi" w:hAnsiTheme="minorHAnsi" w:cstheme="minorHAnsi"/>
                <w:b/>
                <w:bCs/>
                <w:sz w:val="20"/>
                <w:szCs w:val="20"/>
                <w:lang w:eastAsia="en-US"/>
              </w:rPr>
              <w:t>split</w:t>
            </w:r>
            <w:proofErr w:type="spellEnd"/>
            <w:r w:rsidRPr="009B0BED">
              <w:rPr>
                <w:rFonts w:asciiTheme="minorHAnsi" w:eastAsiaTheme="minorHAnsi" w:hAnsiTheme="minorHAnsi" w:cstheme="minorHAnsi"/>
                <w:b/>
                <w:bCs/>
                <w:sz w:val="20"/>
                <w:szCs w:val="20"/>
                <w:lang w:eastAsia="en-US"/>
              </w:rPr>
              <w:t xml:space="preserve"> </w:t>
            </w:r>
            <w:proofErr w:type="spellStart"/>
            <w:r w:rsidRPr="009B0BED">
              <w:rPr>
                <w:rFonts w:asciiTheme="minorHAnsi" w:eastAsiaTheme="minorHAnsi" w:hAnsiTheme="minorHAnsi" w:cstheme="minorHAnsi"/>
                <w:b/>
                <w:bCs/>
                <w:sz w:val="20"/>
                <w:szCs w:val="20"/>
                <w:lang w:eastAsia="en-US"/>
              </w:rPr>
              <w:t>payment</w:t>
            </w:r>
            <w:proofErr w:type="spellEnd"/>
            <w:r w:rsidRPr="009B0BED">
              <w:rPr>
                <w:rFonts w:asciiTheme="minorHAnsi" w:eastAsiaTheme="minorHAnsi" w:hAnsiTheme="minorHAnsi" w:cstheme="minorHAnsi"/>
                <w:b/>
                <w:bCs/>
                <w:sz w:val="20"/>
                <w:szCs w:val="20"/>
                <w:lang w:eastAsia="en-US"/>
              </w:rPr>
              <w:t>)</w:t>
            </w:r>
          </w:p>
        </w:tc>
        <w:tc>
          <w:tcPr>
            <w:tcW w:w="7591" w:type="dxa"/>
            <w:tcBorders>
              <w:top w:val="single" w:sz="4" w:space="0" w:color="000000"/>
              <w:left w:val="single" w:sz="4" w:space="0" w:color="000000"/>
              <w:bottom w:val="single" w:sz="4" w:space="0" w:color="000000"/>
              <w:right w:val="single" w:sz="4" w:space="0" w:color="000000"/>
            </w:tcBorders>
          </w:tcPr>
          <w:p w14:paraId="50BC6905" w14:textId="55031D41" w:rsidR="00092945" w:rsidRPr="009B0BED" w:rsidRDefault="00092945" w:rsidP="00CA6AF3">
            <w:pPr>
              <w:autoSpaceDE w:val="0"/>
              <w:autoSpaceDN w:val="0"/>
              <w:adjustRightInd w:val="0"/>
              <w:spacing w:before="0"/>
              <w:rPr>
                <w:rFonts w:asciiTheme="minorHAnsi" w:eastAsiaTheme="minorHAnsi" w:hAnsiTheme="minorHAnsi" w:cstheme="minorHAnsi"/>
                <w:color w:val="000000"/>
                <w:sz w:val="20"/>
                <w:szCs w:val="20"/>
                <w:lang w:eastAsia="en-US"/>
              </w:rPr>
            </w:pPr>
            <w:r w:rsidRPr="009B0BED">
              <w:rPr>
                <w:rFonts w:asciiTheme="minorHAnsi" w:eastAsiaTheme="minorHAnsi" w:hAnsiTheme="minorHAnsi" w:cstheme="minorHAnsi"/>
                <w:color w:val="000000"/>
                <w:sz w:val="20"/>
                <w:szCs w:val="20"/>
                <w:lang w:eastAsia="en-US"/>
              </w:rPr>
              <w:t>1. Wykonawca oświadcza, że rachunek bankowy Wykonawcy, służący do rozliczenia Przedmiotu</w:t>
            </w:r>
            <w:r w:rsidR="00380D91" w:rsidRPr="009B0BED">
              <w:rPr>
                <w:rFonts w:asciiTheme="minorHAnsi" w:eastAsiaTheme="minorHAnsi" w:hAnsiTheme="minorHAnsi" w:cstheme="minorHAnsi"/>
                <w:color w:val="000000"/>
                <w:sz w:val="20"/>
                <w:szCs w:val="20"/>
                <w:lang w:eastAsia="en-US"/>
              </w:rPr>
              <w:t xml:space="preserve"> </w:t>
            </w:r>
            <w:r w:rsidRPr="009B0BED">
              <w:rPr>
                <w:rFonts w:asciiTheme="minorHAnsi" w:eastAsiaTheme="minorHAnsi" w:hAnsiTheme="minorHAnsi" w:cstheme="minorHAnsi"/>
                <w:color w:val="000000"/>
                <w:sz w:val="20"/>
                <w:szCs w:val="20"/>
                <w:lang w:eastAsia="en-US"/>
              </w:rPr>
              <w:t>Umowy spełnia wymogi na potrzeby mechanizmu podzielonej płatności (</w:t>
            </w:r>
            <w:proofErr w:type="spellStart"/>
            <w:r w:rsidRPr="009B0BED">
              <w:rPr>
                <w:rFonts w:asciiTheme="minorHAnsi" w:eastAsiaTheme="minorHAnsi" w:hAnsiTheme="minorHAnsi" w:cstheme="minorHAnsi"/>
                <w:color w:val="000000"/>
                <w:sz w:val="20"/>
                <w:szCs w:val="20"/>
                <w:lang w:eastAsia="en-US"/>
              </w:rPr>
              <w:t>split</w:t>
            </w:r>
            <w:proofErr w:type="spellEnd"/>
            <w:r w:rsidRPr="009B0BED">
              <w:rPr>
                <w:rFonts w:asciiTheme="minorHAnsi" w:eastAsiaTheme="minorHAnsi" w:hAnsiTheme="minorHAnsi" w:cstheme="minorHAnsi"/>
                <w:color w:val="000000"/>
                <w:sz w:val="20"/>
                <w:szCs w:val="20"/>
                <w:lang w:eastAsia="en-US"/>
              </w:rPr>
              <w:t xml:space="preserve"> </w:t>
            </w:r>
            <w:proofErr w:type="spellStart"/>
            <w:r w:rsidRPr="009B0BED">
              <w:rPr>
                <w:rFonts w:asciiTheme="minorHAnsi" w:eastAsiaTheme="minorHAnsi" w:hAnsiTheme="minorHAnsi" w:cstheme="minorHAnsi"/>
                <w:color w:val="000000"/>
                <w:sz w:val="20"/>
                <w:szCs w:val="20"/>
                <w:lang w:eastAsia="en-US"/>
              </w:rPr>
              <w:t>payment</w:t>
            </w:r>
            <w:proofErr w:type="spellEnd"/>
            <w:r w:rsidRPr="009B0BED">
              <w:rPr>
                <w:rFonts w:asciiTheme="minorHAnsi" w:eastAsiaTheme="minorHAnsi" w:hAnsiTheme="minorHAnsi" w:cstheme="minorHAnsi"/>
                <w:color w:val="000000"/>
                <w:sz w:val="20"/>
                <w:szCs w:val="20"/>
                <w:lang w:eastAsia="en-US"/>
              </w:rPr>
              <w:t>), tzn. że</w:t>
            </w:r>
            <w:r w:rsidR="00380D91" w:rsidRPr="009B0BED">
              <w:rPr>
                <w:rFonts w:asciiTheme="minorHAnsi" w:eastAsiaTheme="minorHAnsi" w:hAnsiTheme="minorHAnsi" w:cstheme="minorHAnsi"/>
                <w:color w:val="000000"/>
                <w:sz w:val="20"/>
                <w:szCs w:val="20"/>
                <w:lang w:eastAsia="en-US"/>
              </w:rPr>
              <w:t xml:space="preserve"> </w:t>
            </w:r>
            <w:r w:rsidRPr="009B0BED">
              <w:rPr>
                <w:rFonts w:asciiTheme="minorHAnsi" w:eastAsiaTheme="minorHAnsi" w:hAnsiTheme="minorHAnsi" w:cstheme="minorHAnsi"/>
                <w:color w:val="000000"/>
                <w:sz w:val="20"/>
                <w:szCs w:val="20"/>
                <w:lang w:eastAsia="en-US"/>
              </w:rPr>
              <w:t>do ww. rachunku bankowego jest przypisany rachunek VAT, a faktura spełniać będzie warunki</w:t>
            </w:r>
          </w:p>
          <w:p w14:paraId="6715CBC4" w14:textId="77777777" w:rsidR="00092945" w:rsidRPr="009B0BED" w:rsidRDefault="00092945" w:rsidP="00CA6AF3">
            <w:pPr>
              <w:autoSpaceDE w:val="0"/>
              <w:autoSpaceDN w:val="0"/>
              <w:adjustRightInd w:val="0"/>
              <w:spacing w:before="0"/>
              <w:rPr>
                <w:rFonts w:asciiTheme="minorHAnsi" w:eastAsiaTheme="minorHAnsi" w:hAnsiTheme="minorHAnsi" w:cstheme="minorHAnsi"/>
                <w:color w:val="000000"/>
                <w:sz w:val="20"/>
                <w:szCs w:val="20"/>
                <w:lang w:eastAsia="en-US"/>
              </w:rPr>
            </w:pPr>
            <w:r w:rsidRPr="009B0BED">
              <w:rPr>
                <w:rFonts w:asciiTheme="minorHAnsi" w:eastAsiaTheme="minorHAnsi" w:hAnsiTheme="minorHAnsi" w:cstheme="minorHAnsi"/>
                <w:color w:val="000000"/>
                <w:sz w:val="20"/>
                <w:szCs w:val="20"/>
                <w:lang w:eastAsia="en-US"/>
              </w:rPr>
              <w:t>określone w powszechnie obowiązujących przepisach w tym zakresie.</w:t>
            </w:r>
          </w:p>
          <w:p w14:paraId="3A6B5B0E" w14:textId="7F0D2BFA" w:rsidR="00FD4321" w:rsidRPr="009B0BED" w:rsidRDefault="00092945" w:rsidP="00CA6AF3">
            <w:pPr>
              <w:autoSpaceDE w:val="0"/>
              <w:autoSpaceDN w:val="0"/>
              <w:adjustRightInd w:val="0"/>
              <w:spacing w:before="0"/>
              <w:rPr>
                <w:rFonts w:asciiTheme="minorHAnsi" w:eastAsiaTheme="minorHAnsi" w:hAnsiTheme="minorHAnsi" w:cstheme="minorHAnsi"/>
                <w:color w:val="000000"/>
                <w:sz w:val="20"/>
                <w:szCs w:val="20"/>
                <w:lang w:eastAsia="en-US"/>
              </w:rPr>
            </w:pPr>
            <w:r w:rsidRPr="009B0BED">
              <w:rPr>
                <w:rFonts w:asciiTheme="minorHAnsi" w:eastAsiaTheme="minorHAnsi" w:hAnsiTheme="minorHAnsi" w:cstheme="minorHAnsi"/>
                <w:color w:val="000000"/>
                <w:sz w:val="20"/>
                <w:szCs w:val="20"/>
                <w:lang w:eastAsia="en-US"/>
              </w:rPr>
              <w:t>2. Zamawiający oświadcza, że płatności za wszystkie faktury realizuje z zastosowaniem</w:t>
            </w:r>
            <w:r w:rsidR="00380D91" w:rsidRPr="009B0BED">
              <w:rPr>
                <w:rFonts w:asciiTheme="minorHAnsi" w:eastAsiaTheme="minorHAnsi" w:hAnsiTheme="minorHAnsi" w:cstheme="minorHAnsi"/>
                <w:color w:val="000000"/>
                <w:sz w:val="20"/>
                <w:szCs w:val="20"/>
                <w:lang w:eastAsia="en-US"/>
              </w:rPr>
              <w:t xml:space="preserve"> </w:t>
            </w:r>
            <w:r w:rsidRPr="009B0BED">
              <w:rPr>
                <w:rFonts w:asciiTheme="minorHAnsi" w:eastAsiaTheme="minorHAnsi" w:hAnsiTheme="minorHAnsi" w:cstheme="minorHAnsi"/>
                <w:color w:val="000000"/>
                <w:sz w:val="20"/>
                <w:szCs w:val="20"/>
                <w:lang w:eastAsia="en-US"/>
              </w:rPr>
              <w:t>mechanizmu podzielonej płatności (</w:t>
            </w:r>
            <w:proofErr w:type="spellStart"/>
            <w:r w:rsidRPr="009B0BED">
              <w:rPr>
                <w:rFonts w:asciiTheme="minorHAnsi" w:eastAsiaTheme="minorHAnsi" w:hAnsiTheme="minorHAnsi" w:cstheme="minorHAnsi"/>
                <w:color w:val="000000"/>
                <w:sz w:val="20"/>
                <w:szCs w:val="20"/>
                <w:lang w:eastAsia="en-US"/>
              </w:rPr>
              <w:t>split</w:t>
            </w:r>
            <w:proofErr w:type="spellEnd"/>
            <w:r w:rsidRPr="009B0BED">
              <w:rPr>
                <w:rFonts w:asciiTheme="minorHAnsi" w:eastAsiaTheme="minorHAnsi" w:hAnsiTheme="minorHAnsi" w:cstheme="minorHAnsi"/>
                <w:color w:val="000000"/>
                <w:sz w:val="20"/>
                <w:szCs w:val="20"/>
                <w:lang w:eastAsia="en-US"/>
              </w:rPr>
              <w:t xml:space="preserve"> </w:t>
            </w:r>
            <w:proofErr w:type="spellStart"/>
            <w:r w:rsidRPr="009B0BED">
              <w:rPr>
                <w:rFonts w:asciiTheme="minorHAnsi" w:eastAsiaTheme="minorHAnsi" w:hAnsiTheme="minorHAnsi" w:cstheme="minorHAnsi"/>
                <w:color w:val="000000"/>
                <w:sz w:val="20"/>
                <w:szCs w:val="20"/>
                <w:lang w:eastAsia="en-US"/>
              </w:rPr>
              <w:t>payment</w:t>
            </w:r>
            <w:proofErr w:type="spellEnd"/>
            <w:r w:rsidRPr="009B0BED">
              <w:rPr>
                <w:rFonts w:asciiTheme="minorHAnsi" w:eastAsiaTheme="minorHAnsi" w:hAnsiTheme="minorHAnsi" w:cstheme="minorHAnsi"/>
                <w:color w:val="000000"/>
                <w:sz w:val="20"/>
                <w:szCs w:val="20"/>
                <w:lang w:eastAsia="en-US"/>
              </w:rPr>
              <w:t>).</w:t>
            </w:r>
          </w:p>
        </w:tc>
      </w:tr>
      <w:tr w:rsidR="00092945" w:rsidRPr="009B0BED" w14:paraId="1048BE9B" w14:textId="77777777" w:rsidTr="00167D38">
        <w:tc>
          <w:tcPr>
            <w:tcW w:w="2049"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5AB23D6B" w14:textId="77777777" w:rsidR="00092945" w:rsidRPr="009B0BED" w:rsidRDefault="00092945" w:rsidP="00CA6AF3">
            <w:pPr>
              <w:autoSpaceDE w:val="0"/>
              <w:autoSpaceDN w:val="0"/>
              <w:adjustRightInd w:val="0"/>
              <w:spacing w:before="0"/>
              <w:rPr>
                <w:rFonts w:asciiTheme="minorHAnsi" w:eastAsiaTheme="minorHAnsi" w:hAnsiTheme="minorHAnsi" w:cstheme="minorHAnsi"/>
                <w:b/>
                <w:bCs/>
                <w:sz w:val="20"/>
                <w:szCs w:val="20"/>
                <w:lang w:eastAsia="en-US"/>
              </w:rPr>
            </w:pPr>
            <w:r w:rsidRPr="009B0BED">
              <w:rPr>
                <w:rFonts w:asciiTheme="minorHAnsi" w:eastAsiaTheme="minorHAnsi" w:hAnsiTheme="minorHAnsi" w:cstheme="minorHAnsi"/>
                <w:b/>
                <w:bCs/>
                <w:sz w:val="20"/>
                <w:szCs w:val="20"/>
                <w:lang w:eastAsia="en-US"/>
              </w:rPr>
              <w:t>Weryfikacja z „białą</w:t>
            </w:r>
          </w:p>
          <w:p w14:paraId="0098932B" w14:textId="02EB0CD7" w:rsidR="00092945" w:rsidRPr="009B0BED" w:rsidRDefault="00092945" w:rsidP="00CA6AF3">
            <w:pPr>
              <w:autoSpaceDE w:val="0"/>
              <w:autoSpaceDN w:val="0"/>
              <w:adjustRightInd w:val="0"/>
              <w:spacing w:before="0"/>
              <w:rPr>
                <w:rFonts w:asciiTheme="minorHAnsi" w:eastAsiaTheme="minorHAnsi" w:hAnsiTheme="minorHAnsi" w:cstheme="minorHAnsi"/>
                <w:b/>
                <w:bCs/>
                <w:sz w:val="20"/>
                <w:szCs w:val="20"/>
                <w:lang w:eastAsia="en-US"/>
              </w:rPr>
            </w:pPr>
            <w:r w:rsidRPr="009B0BED">
              <w:rPr>
                <w:rFonts w:asciiTheme="minorHAnsi" w:eastAsiaTheme="minorHAnsi" w:hAnsiTheme="minorHAnsi" w:cstheme="minorHAnsi"/>
                <w:b/>
                <w:bCs/>
                <w:sz w:val="20"/>
                <w:szCs w:val="20"/>
                <w:lang w:eastAsia="en-US"/>
              </w:rPr>
              <w:t>listą”.</w:t>
            </w:r>
          </w:p>
        </w:tc>
        <w:tc>
          <w:tcPr>
            <w:tcW w:w="7591" w:type="dxa"/>
            <w:tcBorders>
              <w:top w:val="single" w:sz="4" w:space="0" w:color="000000"/>
              <w:left w:val="single" w:sz="4" w:space="0" w:color="000000"/>
              <w:bottom w:val="single" w:sz="4" w:space="0" w:color="000000"/>
              <w:right w:val="single" w:sz="4" w:space="0" w:color="000000"/>
            </w:tcBorders>
          </w:tcPr>
          <w:p w14:paraId="59D2FD99" w14:textId="0C6906EF" w:rsidR="00092945" w:rsidRPr="009B0BED" w:rsidRDefault="00092945" w:rsidP="00CA6AF3">
            <w:pPr>
              <w:autoSpaceDE w:val="0"/>
              <w:autoSpaceDN w:val="0"/>
              <w:adjustRightInd w:val="0"/>
              <w:spacing w:before="0"/>
              <w:rPr>
                <w:rFonts w:asciiTheme="minorHAnsi" w:eastAsiaTheme="minorHAnsi" w:hAnsiTheme="minorHAnsi" w:cstheme="minorHAnsi"/>
                <w:color w:val="000000"/>
                <w:sz w:val="20"/>
                <w:szCs w:val="20"/>
                <w:lang w:eastAsia="en-US"/>
              </w:rPr>
            </w:pPr>
            <w:r w:rsidRPr="009B0BED">
              <w:rPr>
                <w:rFonts w:asciiTheme="minorHAnsi" w:eastAsiaTheme="minorHAnsi" w:hAnsiTheme="minorHAnsi" w:cstheme="minorHAnsi"/>
                <w:color w:val="000000"/>
                <w:sz w:val="20"/>
                <w:szCs w:val="20"/>
                <w:lang w:eastAsia="en-US"/>
              </w:rPr>
              <w:t>1. Wykonawca oświadcza, że rachunek bankowy wskazany w Umowie został wskazany w</w:t>
            </w:r>
            <w:r w:rsidR="00ED4391" w:rsidRPr="009B0BED">
              <w:rPr>
                <w:rFonts w:asciiTheme="minorHAnsi" w:eastAsiaTheme="minorHAnsi" w:hAnsiTheme="minorHAnsi" w:cstheme="minorHAnsi"/>
                <w:color w:val="000000"/>
                <w:sz w:val="20"/>
                <w:szCs w:val="20"/>
                <w:lang w:eastAsia="en-US"/>
              </w:rPr>
              <w:t xml:space="preserve"> </w:t>
            </w:r>
            <w:r w:rsidRPr="009B0BED">
              <w:rPr>
                <w:rFonts w:asciiTheme="minorHAnsi" w:eastAsiaTheme="minorHAnsi" w:hAnsiTheme="minorHAnsi" w:cstheme="minorHAnsi"/>
                <w:color w:val="000000"/>
                <w:sz w:val="20"/>
                <w:szCs w:val="20"/>
                <w:lang w:eastAsia="en-US"/>
              </w:rPr>
              <w:t>zgłoszeniu identyfikacyjnym lub zgłoszeniu aktualizacyjnym złożonym przez Wykonawcę do</w:t>
            </w:r>
            <w:r w:rsidR="00ED4391" w:rsidRPr="009B0BED">
              <w:rPr>
                <w:rFonts w:asciiTheme="minorHAnsi" w:eastAsiaTheme="minorHAnsi" w:hAnsiTheme="minorHAnsi" w:cstheme="minorHAnsi"/>
                <w:color w:val="000000"/>
                <w:sz w:val="20"/>
                <w:szCs w:val="20"/>
                <w:lang w:eastAsia="en-US"/>
              </w:rPr>
              <w:t xml:space="preserve"> </w:t>
            </w:r>
            <w:r w:rsidRPr="009B0BED">
              <w:rPr>
                <w:rFonts w:asciiTheme="minorHAnsi" w:eastAsiaTheme="minorHAnsi" w:hAnsiTheme="minorHAnsi" w:cstheme="minorHAnsi"/>
                <w:color w:val="000000"/>
                <w:sz w:val="20"/>
                <w:szCs w:val="20"/>
                <w:lang w:eastAsia="en-US"/>
              </w:rPr>
              <w:t>naczelnika właściwego urzędu skarbowego i znajduje się na tzw. „białej liście podatników VAT”,</w:t>
            </w:r>
            <w:r w:rsidR="00ED4391" w:rsidRPr="009B0BED">
              <w:rPr>
                <w:rFonts w:asciiTheme="minorHAnsi" w:eastAsiaTheme="minorHAnsi" w:hAnsiTheme="minorHAnsi" w:cstheme="minorHAnsi"/>
                <w:color w:val="000000"/>
                <w:sz w:val="20"/>
                <w:szCs w:val="20"/>
                <w:lang w:eastAsia="en-US"/>
              </w:rPr>
              <w:t xml:space="preserve"> </w:t>
            </w:r>
            <w:r w:rsidRPr="009B0BED">
              <w:rPr>
                <w:rFonts w:asciiTheme="minorHAnsi" w:eastAsiaTheme="minorHAnsi" w:hAnsiTheme="minorHAnsi" w:cstheme="minorHAnsi"/>
                <w:color w:val="000000"/>
                <w:sz w:val="20"/>
                <w:szCs w:val="20"/>
                <w:lang w:eastAsia="en-US"/>
              </w:rPr>
              <w:t>o której mowa w art. 96 b ustawy z dnia 11 marca 2004 r. o podatku od towarów i usług.</w:t>
            </w:r>
          </w:p>
          <w:p w14:paraId="785281C1" w14:textId="4CE1C285" w:rsidR="00092945" w:rsidRPr="009B0BED" w:rsidRDefault="00092945" w:rsidP="00CA6AF3">
            <w:pPr>
              <w:autoSpaceDE w:val="0"/>
              <w:autoSpaceDN w:val="0"/>
              <w:adjustRightInd w:val="0"/>
              <w:spacing w:before="0"/>
              <w:rPr>
                <w:rFonts w:asciiTheme="minorHAnsi" w:eastAsiaTheme="minorHAnsi" w:hAnsiTheme="minorHAnsi" w:cstheme="minorHAnsi"/>
                <w:color w:val="000000"/>
                <w:sz w:val="20"/>
                <w:szCs w:val="20"/>
                <w:lang w:eastAsia="en-US"/>
              </w:rPr>
            </w:pPr>
            <w:r w:rsidRPr="009B0BED">
              <w:rPr>
                <w:rFonts w:asciiTheme="minorHAnsi" w:eastAsiaTheme="minorHAnsi" w:hAnsiTheme="minorHAnsi" w:cstheme="minorHAnsi"/>
                <w:color w:val="000000"/>
                <w:sz w:val="20"/>
                <w:szCs w:val="20"/>
                <w:lang w:eastAsia="en-US"/>
              </w:rPr>
              <w:t>2. Jeżeli Zamawiający stwierdzi, że rachunek bankowy wskazany przez Wykonawcę nie znajduje</w:t>
            </w:r>
            <w:r w:rsidR="00ED4391" w:rsidRPr="009B0BED">
              <w:rPr>
                <w:rFonts w:asciiTheme="minorHAnsi" w:eastAsiaTheme="minorHAnsi" w:hAnsiTheme="minorHAnsi" w:cstheme="minorHAnsi"/>
                <w:color w:val="000000"/>
                <w:sz w:val="20"/>
                <w:szCs w:val="20"/>
                <w:lang w:eastAsia="en-US"/>
              </w:rPr>
              <w:t xml:space="preserve"> </w:t>
            </w:r>
            <w:r w:rsidRPr="009B0BED">
              <w:rPr>
                <w:rFonts w:asciiTheme="minorHAnsi" w:eastAsiaTheme="minorHAnsi" w:hAnsiTheme="minorHAnsi" w:cstheme="minorHAnsi"/>
                <w:color w:val="000000"/>
                <w:sz w:val="20"/>
                <w:szCs w:val="20"/>
                <w:lang w:eastAsia="en-US"/>
              </w:rPr>
              <w:t>się na tzw. „białej liście podatników VAT” lub rachunek wskazany przez Wykonawcę nie spełnia</w:t>
            </w:r>
            <w:r w:rsidR="00ED4391" w:rsidRPr="009B0BED">
              <w:rPr>
                <w:rFonts w:asciiTheme="minorHAnsi" w:eastAsiaTheme="minorHAnsi" w:hAnsiTheme="minorHAnsi" w:cstheme="minorHAnsi"/>
                <w:color w:val="000000"/>
                <w:sz w:val="20"/>
                <w:szCs w:val="20"/>
                <w:lang w:eastAsia="en-US"/>
              </w:rPr>
              <w:t xml:space="preserve"> </w:t>
            </w:r>
            <w:r w:rsidRPr="009B0BED">
              <w:rPr>
                <w:rFonts w:asciiTheme="minorHAnsi" w:eastAsiaTheme="minorHAnsi" w:hAnsiTheme="minorHAnsi" w:cstheme="minorHAnsi"/>
                <w:color w:val="000000"/>
                <w:sz w:val="20"/>
                <w:szCs w:val="20"/>
                <w:lang w:eastAsia="en-US"/>
              </w:rPr>
              <w:t>wymogów określonych w ust. 1 niniejszego paragrafu, Zamawiający dokona zapłaty oraz złoży</w:t>
            </w:r>
            <w:r w:rsidR="00ED4391" w:rsidRPr="009B0BED">
              <w:rPr>
                <w:rFonts w:asciiTheme="minorHAnsi" w:eastAsiaTheme="minorHAnsi" w:hAnsiTheme="minorHAnsi" w:cstheme="minorHAnsi"/>
                <w:color w:val="000000"/>
                <w:sz w:val="20"/>
                <w:szCs w:val="20"/>
                <w:lang w:eastAsia="en-US"/>
              </w:rPr>
              <w:t xml:space="preserve"> </w:t>
            </w:r>
            <w:r w:rsidRPr="009B0BED">
              <w:rPr>
                <w:rFonts w:asciiTheme="minorHAnsi" w:eastAsiaTheme="minorHAnsi" w:hAnsiTheme="minorHAnsi" w:cstheme="minorHAnsi"/>
                <w:color w:val="000000"/>
                <w:sz w:val="20"/>
                <w:szCs w:val="20"/>
                <w:lang w:eastAsia="en-US"/>
              </w:rPr>
              <w:t>do właściwego Naczelnika Urzędu Skarbowego zawiadomienie o zapłacie należności na</w:t>
            </w:r>
            <w:r w:rsidR="00ED4391" w:rsidRPr="009B0BED">
              <w:rPr>
                <w:rFonts w:asciiTheme="minorHAnsi" w:eastAsiaTheme="minorHAnsi" w:hAnsiTheme="minorHAnsi" w:cstheme="minorHAnsi"/>
                <w:color w:val="000000"/>
                <w:sz w:val="20"/>
                <w:szCs w:val="20"/>
                <w:lang w:eastAsia="en-US"/>
              </w:rPr>
              <w:t xml:space="preserve"> </w:t>
            </w:r>
            <w:r w:rsidRPr="009B0BED">
              <w:rPr>
                <w:rFonts w:asciiTheme="minorHAnsi" w:eastAsiaTheme="minorHAnsi" w:hAnsiTheme="minorHAnsi" w:cstheme="minorHAnsi"/>
                <w:color w:val="000000"/>
                <w:sz w:val="20"/>
                <w:szCs w:val="20"/>
                <w:lang w:eastAsia="en-US"/>
              </w:rPr>
              <w:t>rachunek inny niż zawarty na dzień zlecenia przelewu w wykazie podmiotów, o którym mowa w</w:t>
            </w:r>
            <w:r w:rsidR="00ED4391" w:rsidRPr="009B0BED">
              <w:rPr>
                <w:rFonts w:asciiTheme="minorHAnsi" w:eastAsiaTheme="minorHAnsi" w:hAnsiTheme="minorHAnsi" w:cstheme="minorHAnsi"/>
                <w:color w:val="000000"/>
                <w:sz w:val="20"/>
                <w:szCs w:val="20"/>
                <w:lang w:eastAsia="en-US"/>
              </w:rPr>
              <w:t xml:space="preserve"> </w:t>
            </w:r>
            <w:r w:rsidRPr="009B0BED">
              <w:rPr>
                <w:rFonts w:asciiTheme="minorHAnsi" w:eastAsiaTheme="minorHAnsi" w:hAnsiTheme="minorHAnsi" w:cstheme="minorHAnsi"/>
                <w:color w:val="000000"/>
                <w:sz w:val="20"/>
                <w:szCs w:val="20"/>
                <w:lang w:eastAsia="en-US"/>
              </w:rPr>
              <w:t>art. 96 b ustawy z dnia 11 marca 2004 r. o podatku od towarów i usług.</w:t>
            </w:r>
          </w:p>
        </w:tc>
      </w:tr>
      <w:tr w:rsidR="00ED4391" w:rsidRPr="009B0BED" w14:paraId="6F513968" w14:textId="77777777" w:rsidTr="00167D38">
        <w:tc>
          <w:tcPr>
            <w:tcW w:w="2049"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0D81C26E" w14:textId="6C3E5868" w:rsidR="00ED4391" w:rsidRPr="009B0BED" w:rsidRDefault="00ED4391" w:rsidP="00CA6AF3">
            <w:pPr>
              <w:autoSpaceDE w:val="0"/>
              <w:autoSpaceDN w:val="0"/>
              <w:adjustRightInd w:val="0"/>
              <w:spacing w:before="0"/>
              <w:rPr>
                <w:rFonts w:asciiTheme="minorHAnsi" w:eastAsiaTheme="minorHAnsi" w:hAnsiTheme="minorHAnsi" w:cstheme="minorHAnsi"/>
                <w:b/>
                <w:bCs/>
                <w:sz w:val="20"/>
                <w:szCs w:val="20"/>
                <w:lang w:eastAsia="en-US"/>
              </w:rPr>
            </w:pPr>
            <w:r w:rsidRPr="009B0BED">
              <w:rPr>
                <w:rFonts w:asciiTheme="minorHAnsi" w:eastAsiaTheme="minorHAnsi" w:hAnsiTheme="minorHAnsi" w:cstheme="minorHAnsi"/>
                <w:b/>
                <w:bCs/>
                <w:sz w:val="20"/>
                <w:szCs w:val="20"/>
                <w:lang w:eastAsia="en-US"/>
              </w:rPr>
              <w:t>OBOWIĄZKI STRON</w:t>
            </w:r>
          </w:p>
        </w:tc>
        <w:tc>
          <w:tcPr>
            <w:tcW w:w="7591" w:type="dxa"/>
            <w:tcBorders>
              <w:top w:val="single" w:sz="4" w:space="0" w:color="000000"/>
              <w:left w:val="single" w:sz="4" w:space="0" w:color="000000"/>
              <w:bottom w:val="single" w:sz="4" w:space="0" w:color="000000"/>
              <w:right w:val="single" w:sz="4" w:space="0" w:color="000000"/>
            </w:tcBorders>
          </w:tcPr>
          <w:p w14:paraId="753266AD" w14:textId="77777777" w:rsidR="00ED4391" w:rsidRPr="009B0BED" w:rsidRDefault="00ED4391" w:rsidP="00CA6AF3">
            <w:pPr>
              <w:autoSpaceDE w:val="0"/>
              <w:autoSpaceDN w:val="0"/>
              <w:adjustRightInd w:val="0"/>
              <w:spacing w:before="0"/>
              <w:rPr>
                <w:rFonts w:asciiTheme="minorHAnsi" w:eastAsiaTheme="minorHAnsi" w:hAnsiTheme="minorHAnsi" w:cstheme="minorHAnsi"/>
                <w:color w:val="000000"/>
                <w:sz w:val="20"/>
                <w:szCs w:val="20"/>
                <w:lang w:eastAsia="en-US"/>
              </w:rPr>
            </w:pPr>
            <w:r w:rsidRPr="009B0BED">
              <w:rPr>
                <w:rFonts w:asciiTheme="minorHAnsi" w:eastAsiaTheme="minorHAnsi" w:hAnsiTheme="minorHAnsi" w:cstheme="minorHAnsi"/>
                <w:color w:val="000000"/>
                <w:sz w:val="20"/>
                <w:szCs w:val="20"/>
                <w:lang w:eastAsia="en-US"/>
              </w:rPr>
              <w:t>Wykonawca nie może powierzyć realizacji całości albo części zamówienia podwykonawcy bez pisemnej zgody Zamawiającego na powierzenie realizacji określonej części lub całości zamówienia podwykonawcy wskazanemu przez Wykonawcę. Jednakże, jeżeli Zamawiający w terminie 14 dni od przedstawienia mu przez Wykonawcę szczegółowego opisu zakresu prac zleconych podwykonawcy wraz z dokumentacją nie zgłosi na piśmie sprzeciwu lub zastrzeżeń, uważa się, że Zamawiający zgody udzielił. Do zlecenia przez podwykonawcę prac dalszemu podwykonawcy wymagana jest zgoda Zamawiającego i Wykonawcy, udzielona zgodnie z zasadami określonymi w niniejszym ustępie. W celu uchylenia wątpliwości Strony postanawiają, że za Podwykonawców w rozumieniu niniejszej Umowy nie będą uznawane osoby fizyczne prowadzące jednoosobowo działalność gospodarczą lub nieprowadzące działalności gospodarczej, współpracujące z Wykonawcą na podstawie innej niż umowa o pracę, w szczególności na podstawie umowy o świadczenie usług, umowy o dzieło lub jakiejkolwiek innej umowy cywilnoprawnej, lub w charakterze tzw. „body leasingu” – do takich osób fizycznych stosowane są zasady jak dla pracowników Wykonawcy.</w:t>
            </w:r>
          </w:p>
          <w:p w14:paraId="299A00F9" w14:textId="77777777" w:rsidR="00ED4391" w:rsidRPr="009B0BED" w:rsidRDefault="00ED4391" w:rsidP="00CA6AF3">
            <w:pPr>
              <w:autoSpaceDE w:val="0"/>
              <w:autoSpaceDN w:val="0"/>
              <w:adjustRightInd w:val="0"/>
              <w:spacing w:before="0"/>
              <w:rPr>
                <w:rFonts w:asciiTheme="minorHAnsi" w:eastAsiaTheme="minorHAnsi" w:hAnsiTheme="minorHAnsi" w:cstheme="minorHAnsi"/>
                <w:color w:val="000000"/>
                <w:sz w:val="20"/>
                <w:szCs w:val="20"/>
                <w:lang w:eastAsia="en-US"/>
              </w:rPr>
            </w:pPr>
            <w:r w:rsidRPr="009B0BED">
              <w:rPr>
                <w:rFonts w:asciiTheme="minorHAnsi" w:eastAsiaTheme="minorHAnsi" w:hAnsiTheme="minorHAnsi" w:cstheme="minorHAnsi"/>
                <w:color w:val="000000"/>
                <w:sz w:val="20"/>
                <w:szCs w:val="20"/>
                <w:lang w:eastAsia="en-US"/>
              </w:rPr>
              <w:t>Powierzając część prac objętych Przedmiotem niniejszej Umowy podwykonawcom Wykonawca ponosi pełną odpowiedzialność za prace przez nich wykonane oraz za wszelkie szkody przez nich wyrządzone zarówno Zamawiającemu jak i osobom trzecim.</w:t>
            </w:r>
          </w:p>
          <w:p w14:paraId="01495444" w14:textId="4AFAA63D" w:rsidR="00ED4391" w:rsidRPr="009B0BED" w:rsidRDefault="00ED4391" w:rsidP="00CA6AF3">
            <w:pPr>
              <w:autoSpaceDE w:val="0"/>
              <w:autoSpaceDN w:val="0"/>
              <w:adjustRightInd w:val="0"/>
              <w:spacing w:before="0"/>
              <w:rPr>
                <w:rFonts w:asciiTheme="minorHAnsi" w:eastAsiaTheme="minorHAnsi" w:hAnsiTheme="minorHAnsi" w:cstheme="minorHAnsi"/>
                <w:color w:val="000000"/>
                <w:sz w:val="20"/>
                <w:szCs w:val="20"/>
                <w:lang w:eastAsia="en-US"/>
              </w:rPr>
            </w:pPr>
            <w:r w:rsidRPr="009B0BED">
              <w:rPr>
                <w:rFonts w:asciiTheme="minorHAnsi" w:eastAsiaTheme="minorHAnsi" w:hAnsiTheme="minorHAnsi" w:cstheme="minorHAnsi"/>
                <w:color w:val="000000"/>
                <w:sz w:val="20"/>
                <w:szCs w:val="20"/>
                <w:lang w:eastAsia="en-US"/>
              </w:rPr>
              <w:t>W uzasadnionych przypadkach Zamawiający może zażądać od Wykonawcy zaprzestania korzystania z usług podwykonawcy w trybie natychmiastowym, w szczególności, jeśli ten nienależycie realizuje obowiązki Wykonawcy wynikające z Umowy lub jeżeli dalsze wykonywanie prac przez takiego podwykonawcę mogłoby niekorzystnie wpłynąć na realizację Umowy.</w:t>
            </w:r>
          </w:p>
          <w:p w14:paraId="494F0691" w14:textId="1CBBA541" w:rsidR="00ED4391" w:rsidRPr="009B0BED" w:rsidRDefault="00ED4391" w:rsidP="00CA6AF3">
            <w:pPr>
              <w:autoSpaceDE w:val="0"/>
              <w:autoSpaceDN w:val="0"/>
              <w:adjustRightInd w:val="0"/>
              <w:spacing w:before="0"/>
              <w:rPr>
                <w:rFonts w:asciiTheme="minorHAnsi" w:eastAsiaTheme="minorHAnsi" w:hAnsiTheme="minorHAnsi" w:cstheme="minorHAnsi"/>
                <w:color w:val="000000"/>
                <w:sz w:val="20"/>
                <w:szCs w:val="20"/>
                <w:lang w:eastAsia="en-US"/>
              </w:rPr>
            </w:pPr>
            <w:r w:rsidRPr="009B0BED">
              <w:rPr>
                <w:rFonts w:asciiTheme="minorHAnsi" w:eastAsiaTheme="minorHAnsi" w:hAnsiTheme="minorHAnsi" w:cstheme="minorHAnsi"/>
                <w:color w:val="000000"/>
                <w:sz w:val="20"/>
                <w:szCs w:val="20"/>
                <w:lang w:eastAsia="en-US"/>
              </w:rPr>
              <w:t xml:space="preserve">Wykonawca oświadcza, że posiada polisę ubezpieczenia od odpowiedzialności cywilnej z tytułu prowadzonej działalności gospodarczej nr …….. wystawioną przez …….. na sumę gwarancyjną ……… zł (Kopia polisy lub inny dokument potwierdzający posiadanie polisy stanowi Załącznik nr 7 do Umowy). Ubezpieczenie takie Wykonawca będzie utrzymywał przez okres obowiązywania Umowy. Wykonawca jest zobowiązany do przedstawienia </w:t>
            </w:r>
            <w:r w:rsidRPr="009B0BED">
              <w:rPr>
                <w:rFonts w:asciiTheme="minorHAnsi" w:eastAsiaTheme="minorHAnsi" w:hAnsiTheme="minorHAnsi" w:cstheme="minorHAnsi"/>
                <w:color w:val="000000"/>
                <w:sz w:val="20"/>
                <w:szCs w:val="20"/>
                <w:lang w:eastAsia="en-US"/>
              </w:rPr>
              <w:lastRenderedPageBreak/>
              <w:t>Zamawiającemu w terminie 14 dni przed upływem okresu obowiązywania aktualnej polisy, kopii nowej polisy lub innego dokumentu potwierdzającego posiadanie ubezpieczenia od odpowiedzialności cywilnej z tytułu prowadzonej działalności gospodarczej obejmującej warunki nie mniej korzystne, niż określone w polisie, o której mowa w zdaniu poprzednim.</w:t>
            </w:r>
          </w:p>
          <w:p w14:paraId="460CACE2" w14:textId="77777777" w:rsidR="00ED4391" w:rsidRPr="009B0BED" w:rsidRDefault="00ED4391" w:rsidP="00CA6AF3">
            <w:pPr>
              <w:autoSpaceDE w:val="0"/>
              <w:autoSpaceDN w:val="0"/>
              <w:adjustRightInd w:val="0"/>
              <w:spacing w:before="0"/>
              <w:rPr>
                <w:rFonts w:asciiTheme="minorHAnsi" w:eastAsiaTheme="minorHAnsi" w:hAnsiTheme="minorHAnsi" w:cstheme="minorHAnsi"/>
                <w:color w:val="000000"/>
                <w:sz w:val="20"/>
                <w:szCs w:val="20"/>
                <w:lang w:eastAsia="en-US"/>
              </w:rPr>
            </w:pPr>
          </w:p>
        </w:tc>
      </w:tr>
      <w:tr w:rsidR="00092945" w:rsidRPr="009B0BED" w14:paraId="56460032" w14:textId="77777777" w:rsidTr="00167D38">
        <w:tc>
          <w:tcPr>
            <w:tcW w:w="2049"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2C809CDF" w14:textId="77777777" w:rsidR="00092945" w:rsidRPr="009B0BED" w:rsidRDefault="00092945" w:rsidP="00CA6AF3">
            <w:pPr>
              <w:autoSpaceDE w:val="0"/>
              <w:autoSpaceDN w:val="0"/>
              <w:adjustRightInd w:val="0"/>
              <w:spacing w:before="0"/>
              <w:rPr>
                <w:rFonts w:asciiTheme="minorHAnsi" w:eastAsiaTheme="minorHAnsi" w:hAnsiTheme="minorHAnsi" w:cstheme="minorHAnsi"/>
                <w:b/>
                <w:bCs/>
                <w:sz w:val="20"/>
                <w:szCs w:val="20"/>
                <w:lang w:eastAsia="en-US"/>
              </w:rPr>
            </w:pPr>
            <w:r w:rsidRPr="009B0BED">
              <w:rPr>
                <w:rFonts w:asciiTheme="minorHAnsi" w:eastAsiaTheme="minorHAnsi" w:hAnsiTheme="minorHAnsi" w:cstheme="minorHAnsi"/>
                <w:b/>
                <w:bCs/>
                <w:sz w:val="20"/>
                <w:szCs w:val="20"/>
                <w:lang w:eastAsia="en-US"/>
              </w:rPr>
              <w:lastRenderedPageBreak/>
              <w:t>Kary umowne za</w:t>
            </w:r>
          </w:p>
          <w:p w14:paraId="5D0EF4BF" w14:textId="77777777" w:rsidR="00092945" w:rsidRPr="009B0BED" w:rsidRDefault="00092945" w:rsidP="00CA6AF3">
            <w:pPr>
              <w:autoSpaceDE w:val="0"/>
              <w:autoSpaceDN w:val="0"/>
              <w:adjustRightInd w:val="0"/>
              <w:spacing w:before="0"/>
              <w:rPr>
                <w:rFonts w:asciiTheme="minorHAnsi" w:eastAsiaTheme="minorHAnsi" w:hAnsiTheme="minorHAnsi" w:cstheme="minorHAnsi"/>
                <w:b/>
                <w:bCs/>
                <w:sz w:val="20"/>
                <w:szCs w:val="20"/>
                <w:lang w:eastAsia="en-US"/>
              </w:rPr>
            </w:pPr>
            <w:r w:rsidRPr="009B0BED">
              <w:rPr>
                <w:rFonts w:asciiTheme="minorHAnsi" w:eastAsiaTheme="minorHAnsi" w:hAnsiTheme="minorHAnsi" w:cstheme="minorHAnsi"/>
                <w:b/>
                <w:bCs/>
                <w:sz w:val="20"/>
                <w:szCs w:val="20"/>
                <w:lang w:eastAsia="en-US"/>
              </w:rPr>
              <w:t>naruszenie</w:t>
            </w:r>
          </w:p>
          <w:p w14:paraId="21D02625" w14:textId="77777777" w:rsidR="00092945" w:rsidRPr="009B0BED" w:rsidRDefault="00092945" w:rsidP="00CA6AF3">
            <w:pPr>
              <w:autoSpaceDE w:val="0"/>
              <w:autoSpaceDN w:val="0"/>
              <w:adjustRightInd w:val="0"/>
              <w:spacing w:before="0"/>
              <w:rPr>
                <w:rFonts w:asciiTheme="minorHAnsi" w:eastAsiaTheme="minorHAnsi" w:hAnsiTheme="minorHAnsi" w:cstheme="minorHAnsi"/>
                <w:b/>
                <w:bCs/>
                <w:sz w:val="20"/>
                <w:szCs w:val="20"/>
                <w:lang w:eastAsia="en-US"/>
              </w:rPr>
            </w:pPr>
            <w:r w:rsidRPr="009B0BED">
              <w:rPr>
                <w:rFonts w:asciiTheme="minorHAnsi" w:eastAsiaTheme="minorHAnsi" w:hAnsiTheme="minorHAnsi" w:cstheme="minorHAnsi"/>
                <w:b/>
                <w:bCs/>
                <w:sz w:val="20"/>
                <w:szCs w:val="20"/>
                <w:lang w:eastAsia="en-US"/>
              </w:rPr>
              <w:t>postanowień dot.</w:t>
            </w:r>
          </w:p>
          <w:p w14:paraId="49541C5A" w14:textId="77777777" w:rsidR="00092945" w:rsidRPr="009B0BED" w:rsidRDefault="00092945" w:rsidP="00CA6AF3">
            <w:pPr>
              <w:autoSpaceDE w:val="0"/>
              <w:autoSpaceDN w:val="0"/>
              <w:adjustRightInd w:val="0"/>
              <w:spacing w:before="0"/>
              <w:rPr>
                <w:rFonts w:asciiTheme="minorHAnsi" w:eastAsiaTheme="minorHAnsi" w:hAnsiTheme="minorHAnsi" w:cstheme="minorHAnsi"/>
                <w:b/>
                <w:bCs/>
                <w:sz w:val="20"/>
                <w:szCs w:val="20"/>
                <w:lang w:eastAsia="en-US"/>
              </w:rPr>
            </w:pPr>
            <w:r w:rsidRPr="009B0BED">
              <w:rPr>
                <w:rFonts w:asciiTheme="minorHAnsi" w:eastAsiaTheme="minorHAnsi" w:hAnsiTheme="minorHAnsi" w:cstheme="minorHAnsi"/>
                <w:b/>
                <w:bCs/>
                <w:sz w:val="20"/>
                <w:szCs w:val="20"/>
                <w:lang w:eastAsia="en-US"/>
              </w:rPr>
              <w:t>Informacji Poufnych</w:t>
            </w:r>
          </w:p>
          <w:p w14:paraId="3D5E5859" w14:textId="3AD08A67" w:rsidR="00092945" w:rsidRPr="009B0BED" w:rsidRDefault="00092945" w:rsidP="00CA6AF3">
            <w:pPr>
              <w:autoSpaceDE w:val="0"/>
              <w:autoSpaceDN w:val="0"/>
              <w:adjustRightInd w:val="0"/>
              <w:spacing w:before="0"/>
              <w:rPr>
                <w:rFonts w:asciiTheme="minorHAnsi" w:eastAsiaTheme="minorHAnsi" w:hAnsiTheme="minorHAnsi" w:cstheme="minorHAnsi"/>
                <w:b/>
                <w:bCs/>
                <w:sz w:val="20"/>
                <w:szCs w:val="20"/>
                <w:lang w:eastAsia="en-US"/>
              </w:rPr>
            </w:pPr>
            <w:r w:rsidRPr="009B0BED">
              <w:rPr>
                <w:rFonts w:asciiTheme="minorHAnsi" w:eastAsiaTheme="minorHAnsi" w:hAnsiTheme="minorHAnsi" w:cstheme="minorHAnsi"/>
                <w:b/>
                <w:bCs/>
                <w:sz w:val="20"/>
                <w:szCs w:val="20"/>
                <w:lang w:eastAsia="en-US"/>
              </w:rPr>
              <w:t>Zamawiającego</w:t>
            </w:r>
          </w:p>
        </w:tc>
        <w:tc>
          <w:tcPr>
            <w:tcW w:w="7591" w:type="dxa"/>
            <w:tcBorders>
              <w:top w:val="single" w:sz="4" w:space="0" w:color="000000"/>
              <w:left w:val="single" w:sz="4" w:space="0" w:color="000000"/>
              <w:bottom w:val="single" w:sz="4" w:space="0" w:color="000000"/>
              <w:right w:val="single" w:sz="4" w:space="0" w:color="000000"/>
            </w:tcBorders>
          </w:tcPr>
          <w:p w14:paraId="76512933" w14:textId="7E7ABFE7" w:rsidR="00C03624" w:rsidRPr="009B0BED" w:rsidRDefault="00C03624" w:rsidP="00CA6AF3">
            <w:pPr>
              <w:pBdr>
                <w:top w:val="nil"/>
                <w:left w:val="nil"/>
                <w:bottom w:val="nil"/>
                <w:right w:val="nil"/>
                <w:between w:val="nil"/>
              </w:pBdr>
              <w:autoSpaceDE w:val="0"/>
              <w:autoSpaceDN w:val="0"/>
              <w:adjustRightInd w:val="0"/>
              <w:spacing w:before="0"/>
              <w:rPr>
                <w:rFonts w:asciiTheme="minorHAnsi" w:eastAsiaTheme="minorHAnsi" w:hAnsiTheme="minorHAnsi" w:cstheme="minorHAnsi"/>
                <w:color w:val="000000"/>
                <w:sz w:val="20"/>
                <w:szCs w:val="20"/>
                <w:lang w:eastAsia="en-US"/>
              </w:rPr>
            </w:pPr>
            <w:r w:rsidRPr="009B0BED">
              <w:rPr>
                <w:rFonts w:asciiTheme="minorHAnsi" w:eastAsiaTheme="minorHAnsi" w:hAnsiTheme="minorHAnsi" w:cstheme="minorHAnsi"/>
                <w:color w:val="000000"/>
                <w:sz w:val="20"/>
                <w:szCs w:val="20"/>
                <w:lang w:eastAsia="en-US"/>
              </w:rPr>
              <w:t>Za zwłokę Wykonawcy w stosunku do terminów wynikających z harmonogramu realizacji zadań w ramach Przedmiotu Umowy oraz nieprawidłowości stwierdzonych w toku wykonywania Umowy,</w:t>
            </w:r>
            <w:r w:rsidR="00636BDD">
              <w:t xml:space="preserve"> </w:t>
            </w:r>
            <w:r w:rsidR="00636BDD" w:rsidRPr="00E83212">
              <w:rPr>
                <w:rFonts w:asciiTheme="minorHAnsi" w:eastAsiaTheme="minorHAnsi" w:hAnsiTheme="minorHAnsi" w:cstheme="minorHAnsi"/>
                <w:color w:val="000000"/>
                <w:sz w:val="20"/>
                <w:szCs w:val="20"/>
                <w:highlight w:val="yellow"/>
                <w:lang w:eastAsia="en-US"/>
              </w:rPr>
              <w:t>a nieusuniętych na wezwanie Zamawiającego w terminie nie dłuższym niż 7 dni roboczych</w:t>
            </w:r>
            <w:r w:rsidR="00636BDD" w:rsidRPr="00636BDD">
              <w:rPr>
                <w:rFonts w:asciiTheme="minorHAnsi" w:eastAsiaTheme="minorHAnsi" w:hAnsiTheme="minorHAnsi" w:cstheme="minorHAnsi"/>
                <w:color w:val="000000"/>
                <w:sz w:val="20"/>
                <w:szCs w:val="20"/>
                <w:lang w:eastAsia="en-US"/>
              </w:rPr>
              <w:t>,</w:t>
            </w:r>
            <w:r w:rsidRPr="009B0BED">
              <w:rPr>
                <w:rFonts w:asciiTheme="minorHAnsi" w:eastAsiaTheme="minorHAnsi" w:hAnsiTheme="minorHAnsi" w:cstheme="minorHAnsi"/>
                <w:color w:val="000000"/>
                <w:sz w:val="20"/>
                <w:szCs w:val="20"/>
                <w:lang w:eastAsia="en-US"/>
              </w:rPr>
              <w:t xml:space="preserve"> Wykonawca zapłaci na rzecz Zamawiającego karę umowną w wysokości 0,5% kwoty wynagrodzenia należnego za usługę</w:t>
            </w:r>
            <w:r w:rsidR="00587462" w:rsidRPr="009B0BED">
              <w:rPr>
                <w:rFonts w:asciiTheme="minorHAnsi" w:eastAsiaTheme="minorHAnsi" w:hAnsiTheme="minorHAnsi" w:cstheme="minorHAnsi"/>
                <w:color w:val="000000"/>
                <w:sz w:val="20"/>
                <w:szCs w:val="20"/>
                <w:lang w:eastAsia="en-US"/>
              </w:rPr>
              <w:t xml:space="preserve"> związaną z wdrożeniem komponentów systemu</w:t>
            </w:r>
            <w:r w:rsidR="00636BDD">
              <w:t xml:space="preserve"> </w:t>
            </w:r>
            <w:r w:rsidR="00636BDD" w:rsidRPr="00E83212">
              <w:rPr>
                <w:rFonts w:asciiTheme="minorHAnsi" w:eastAsiaTheme="minorHAnsi" w:hAnsiTheme="minorHAnsi" w:cstheme="minorHAnsi"/>
                <w:color w:val="000000"/>
                <w:sz w:val="20"/>
                <w:szCs w:val="20"/>
                <w:highlight w:val="yellow"/>
                <w:lang w:eastAsia="en-US"/>
              </w:rPr>
              <w:t>tzn. Zaprojektowaniem systemu oraz wdrożeniem procesu Pilotażowego</w:t>
            </w:r>
            <w:r w:rsidRPr="009B0BED">
              <w:rPr>
                <w:rFonts w:asciiTheme="minorHAnsi" w:eastAsiaTheme="minorHAnsi" w:hAnsiTheme="minorHAnsi" w:cstheme="minorHAnsi"/>
                <w:color w:val="000000"/>
                <w:sz w:val="20"/>
                <w:szCs w:val="20"/>
                <w:lang w:eastAsia="en-US"/>
              </w:rPr>
              <w:t>, której dotyczy zwłoka oraz należnego od niej podatku od towarów i usług VAT</w:t>
            </w:r>
            <w:r w:rsidR="00587462" w:rsidRPr="009B0BED">
              <w:rPr>
                <w:rFonts w:asciiTheme="minorHAnsi" w:eastAsiaTheme="minorHAnsi" w:hAnsiTheme="minorHAnsi" w:cstheme="minorHAnsi"/>
                <w:color w:val="000000"/>
                <w:sz w:val="20"/>
                <w:szCs w:val="20"/>
                <w:lang w:eastAsia="en-US"/>
              </w:rPr>
              <w:t xml:space="preserve">- </w:t>
            </w:r>
            <w:r w:rsidRPr="009B0BED">
              <w:rPr>
                <w:rFonts w:asciiTheme="minorHAnsi" w:eastAsiaTheme="minorHAnsi" w:hAnsiTheme="minorHAnsi" w:cstheme="minorHAnsi"/>
                <w:color w:val="000000"/>
                <w:sz w:val="20"/>
                <w:szCs w:val="20"/>
                <w:lang w:eastAsia="en-US"/>
              </w:rPr>
              <w:t>za każdy dzień zwłoki.</w:t>
            </w:r>
          </w:p>
          <w:p w14:paraId="416554DF" w14:textId="77777777" w:rsidR="00587462" w:rsidRPr="009B0BED" w:rsidRDefault="00587462" w:rsidP="00CA6AF3">
            <w:pPr>
              <w:pBdr>
                <w:top w:val="nil"/>
                <w:left w:val="nil"/>
                <w:bottom w:val="nil"/>
                <w:right w:val="nil"/>
                <w:between w:val="nil"/>
              </w:pBdr>
              <w:autoSpaceDE w:val="0"/>
              <w:autoSpaceDN w:val="0"/>
              <w:adjustRightInd w:val="0"/>
              <w:spacing w:before="0"/>
              <w:rPr>
                <w:rFonts w:asciiTheme="minorHAnsi" w:eastAsiaTheme="minorHAnsi" w:hAnsiTheme="minorHAnsi" w:cstheme="minorHAnsi"/>
                <w:color w:val="000000"/>
                <w:sz w:val="20"/>
                <w:szCs w:val="20"/>
                <w:lang w:eastAsia="en-US"/>
              </w:rPr>
            </w:pPr>
          </w:p>
          <w:p w14:paraId="6CE58FAE" w14:textId="37A87A1E" w:rsidR="00636BDD" w:rsidRDefault="00C03624" w:rsidP="00CA6AF3">
            <w:pPr>
              <w:pBdr>
                <w:top w:val="nil"/>
                <w:left w:val="nil"/>
                <w:bottom w:val="nil"/>
                <w:right w:val="nil"/>
                <w:between w:val="nil"/>
              </w:pBdr>
              <w:autoSpaceDE w:val="0"/>
              <w:autoSpaceDN w:val="0"/>
              <w:adjustRightInd w:val="0"/>
              <w:spacing w:before="0"/>
              <w:rPr>
                <w:rFonts w:asciiTheme="minorHAnsi" w:eastAsiaTheme="minorHAnsi" w:hAnsiTheme="minorHAnsi" w:cstheme="minorHAnsi"/>
                <w:color w:val="000000"/>
                <w:sz w:val="20"/>
                <w:szCs w:val="20"/>
                <w:lang w:eastAsia="en-US"/>
              </w:rPr>
            </w:pPr>
            <w:commentRangeStart w:id="2"/>
            <w:r w:rsidRPr="00E83212">
              <w:rPr>
                <w:rFonts w:asciiTheme="minorHAnsi" w:eastAsiaTheme="minorHAnsi" w:hAnsiTheme="minorHAnsi" w:cstheme="minorHAnsi"/>
                <w:color w:val="000000"/>
                <w:sz w:val="20"/>
                <w:szCs w:val="20"/>
                <w:highlight w:val="yellow"/>
                <w:lang w:eastAsia="en-US"/>
              </w:rPr>
              <w:t>Zamawiający</w:t>
            </w:r>
            <w:commentRangeEnd w:id="2"/>
            <w:r w:rsidR="00E83212">
              <w:rPr>
                <w:rStyle w:val="Odwoaniedokomentarza"/>
                <w:rFonts w:asciiTheme="minorHAnsi" w:hAnsiTheme="minorHAnsi"/>
              </w:rPr>
              <w:commentReference w:id="2"/>
            </w:r>
            <w:r w:rsidRPr="00E83212">
              <w:rPr>
                <w:rFonts w:asciiTheme="minorHAnsi" w:eastAsiaTheme="minorHAnsi" w:hAnsiTheme="minorHAnsi" w:cstheme="minorHAnsi"/>
                <w:color w:val="000000"/>
                <w:sz w:val="20"/>
                <w:szCs w:val="20"/>
                <w:highlight w:val="yellow"/>
                <w:lang w:eastAsia="en-US"/>
              </w:rPr>
              <w:t xml:space="preserve"> może żądać od Wykonawcy zapłaty kary umownej w wysokości </w:t>
            </w:r>
            <w:r w:rsidR="00636BDD" w:rsidRPr="00E83212">
              <w:rPr>
                <w:rFonts w:asciiTheme="minorHAnsi" w:eastAsiaTheme="minorHAnsi" w:hAnsiTheme="minorHAnsi" w:cstheme="minorHAnsi"/>
                <w:color w:val="000000"/>
                <w:sz w:val="20"/>
                <w:szCs w:val="20"/>
                <w:highlight w:val="yellow"/>
                <w:lang w:eastAsia="en-US"/>
              </w:rPr>
              <w:t>25</w:t>
            </w:r>
            <w:r w:rsidR="001A4628" w:rsidRPr="00E83212">
              <w:rPr>
                <w:rFonts w:asciiTheme="minorHAnsi" w:eastAsiaTheme="minorHAnsi" w:hAnsiTheme="minorHAnsi" w:cstheme="minorHAnsi"/>
                <w:color w:val="000000"/>
                <w:sz w:val="20"/>
                <w:szCs w:val="20"/>
                <w:highlight w:val="yellow"/>
                <w:lang w:eastAsia="en-US"/>
              </w:rPr>
              <w:t>tyś do 50</w:t>
            </w:r>
            <w:r w:rsidR="007807F4">
              <w:rPr>
                <w:rFonts w:asciiTheme="minorHAnsi" w:eastAsiaTheme="minorHAnsi" w:hAnsiTheme="minorHAnsi" w:cstheme="minorHAnsi"/>
                <w:color w:val="000000"/>
                <w:sz w:val="20"/>
                <w:szCs w:val="20"/>
                <w:highlight w:val="yellow"/>
                <w:lang w:eastAsia="en-US"/>
              </w:rPr>
              <w:t>tyś</w:t>
            </w:r>
            <w:r w:rsidRPr="00E83212">
              <w:rPr>
                <w:rFonts w:asciiTheme="minorHAnsi" w:eastAsiaTheme="minorHAnsi" w:hAnsiTheme="minorHAnsi" w:cstheme="minorHAnsi"/>
                <w:color w:val="000000"/>
                <w:sz w:val="20"/>
                <w:szCs w:val="20"/>
                <w:highlight w:val="yellow"/>
                <w:lang w:eastAsia="en-US"/>
              </w:rPr>
              <w:t xml:space="preserve">zł (słownie: </w:t>
            </w:r>
            <w:r w:rsidR="00636BDD" w:rsidRPr="00E83212">
              <w:rPr>
                <w:rFonts w:asciiTheme="minorHAnsi" w:eastAsiaTheme="minorHAnsi" w:hAnsiTheme="minorHAnsi" w:cstheme="minorHAnsi"/>
                <w:color w:val="000000"/>
                <w:sz w:val="20"/>
                <w:szCs w:val="20"/>
                <w:highlight w:val="yellow"/>
                <w:lang w:eastAsia="en-US"/>
              </w:rPr>
              <w:t>dwadzieścia pięć</w:t>
            </w:r>
            <w:r w:rsidR="00636BDD">
              <w:rPr>
                <w:rFonts w:asciiTheme="minorHAnsi" w:eastAsiaTheme="minorHAnsi" w:hAnsiTheme="minorHAnsi" w:cstheme="minorHAnsi"/>
                <w:color w:val="000000"/>
                <w:sz w:val="20"/>
                <w:szCs w:val="20"/>
                <w:lang w:eastAsia="en-US"/>
              </w:rPr>
              <w:t xml:space="preserve"> </w:t>
            </w:r>
            <w:r w:rsidR="00636BDD" w:rsidRPr="009B0BED">
              <w:rPr>
                <w:rFonts w:asciiTheme="minorHAnsi" w:eastAsiaTheme="minorHAnsi" w:hAnsiTheme="minorHAnsi" w:cstheme="minorHAnsi"/>
                <w:color w:val="000000"/>
                <w:sz w:val="20"/>
                <w:szCs w:val="20"/>
                <w:lang w:eastAsia="en-US"/>
              </w:rPr>
              <w:t xml:space="preserve"> </w:t>
            </w:r>
            <w:r w:rsidRPr="009B0BED">
              <w:rPr>
                <w:rFonts w:asciiTheme="minorHAnsi" w:eastAsiaTheme="minorHAnsi" w:hAnsiTheme="minorHAnsi" w:cstheme="minorHAnsi"/>
                <w:color w:val="000000"/>
                <w:sz w:val="20"/>
                <w:szCs w:val="20"/>
                <w:lang w:eastAsia="en-US"/>
              </w:rPr>
              <w:t xml:space="preserve">tysięcy złotych 00/100) za każdy przypadek naruszenia postanowień </w:t>
            </w:r>
          </w:p>
          <w:p w14:paraId="22A6889C" w14:textId="4C31F38C" w:rsidR="00C03624" w:rsidRPr="009B0BED" w:rsidRDefault="00C03624" w:rsidP="00CA6AF3">
            <w:pPr>
              <w:pBdr>
                <w:top w:val="nil"/>
                <w:left w:val="nil"/>
                <w:bottom w:val="nil"/>
                <w:right w:val="nil"/>
                <w:between w:val="nil"/>
              </w:pBdr>
              <w:autoSpaceDE w:val="0"/>
              <w:autoSpaceDN w:val="0"/>
              <w:adjustRightInd w:val="0"/>
              <w:spacing w:before="0"/>
              <w:rPr>
                <w:rFonts w:asciiTheme="minorHAnsi" w:eastAsiaTheme="minorHAnsi" w:hAnsiTheme="minorHAnsi" w:cstheme="minorHAnsi"/>
                <w:color w:val="000000"/>
                <w:sz w:val="20"/>
                <w:szCs w:val="20"/>
                <w:lang w:eastAsia="en-US"/>
              </w:rPr>
            </w:pPr>
            <w:r w:rsidRPr="009B0BED">
              <w:rPr>
                <w:rFonts w:asciiTheme="minorHAnsi" w:eastAsiaTheme="minorHAnsi" w:hAnsiTheme="minorHAnsi" w:cstheme="minorHAnsi"/>
                <w:color w:val="000000"/>
                <w:sz w:val="20"/>
                <w:szCs w:val="20"/>
                <w:lang w:eastAsia="en-US"/>
              </w:rPr>
              <w:t>§</w:t>
            </w:r>
            <w:r w:rsidR="00587462" w:rsidRPr="009B0BED">
              <w:rPr>
                <w:rFonts w:asciiTheme="minorHAnsi" w:eastAsiaTheme="minorHAnsi" w:hAnsiTheme="minorHAnsi" w:cstheme="minorHAnsi"/>
                <w:color w:val="000000"/>
                <w:sz w:val="20"/>
                <w:szCs w:val="20"/>
                <w:lang w:eastAsia="en-US"/>
              </w:rPr>
              <w:t>…</w:t>
            </w:r>
            <w:r w:rsidRPr="009B0BED">
              <w:rPr>
                <w:rFonts w:asciiTheme="minorHAnsi" w:eastAsiaTheme="minorHAnsi" w:hAnsiTheme="minorHAnsi" w:cstheme="minorHAnsi"/>
                <w:color w:val="000000"/>
                <w:sz w:val="20"/>
                <w:szCs w:val="20"/>
                <w:lang w:eastAsia="en-US"/>
              </w:rPr>
              <w:t xml:space="preserve"> (Informacje Poufne) niniejszej Umowy. W przypadku, gdy rzeczywiste szkody z tytułu naruszenia zobowiązania do zachowaniu poufności, spowodowane działaniem lub zaniechaniem Wykonawcy przekraczają wysokość zastrzeżonej kary umownej, Zamawiający jest uprawniony do dochodzenia odszkodowania do pełnej wysokości poniesionej szkody, jednak nie więcej niż do kwoty wskazanej w </w:t>
            </w:r>
            <w:r w:rsidR="00587462" w:rsidRPr="009B0BED">
              <w:rPr>
                <w:rFonts w:asciiTheme="minorHAnsi" w:eastAsiaTheme="minorHAnsi" w:hAnsiTheme="minorHAnsi" w:cstheme="minorHAnsi"/>
                <w:color w:val="000000"/>
                <w:sz w:val="20"/>
                <w:szCs w:val="20"/>
                <w:lang w:eastAsia="en-US"/>
              </w:rPr>
              <w:t>§…  związanej z wdrożeniem komponentów Systemu</w:t>
            </w:r>
            <w:r w:rsidR="00636BDD">
              <w:rPr>
                <w:rFonts w:asciiTheme="minorHAnsi" w:eastAsiaTheme="minorHAnsi" w:hAnsiTheme="minorHAnsi" w:cstheme="minorHAnsi"/>
                <w:color w:val="000000"/>
                <w:sz w:val="20"/>
                <w:szCs w:val="20"/>
                <w:lang w:eastAsia="en-US"/>
              </w:rPr>
              <w:t xml:space="preserve"> </w:t>
            </w:r>
            <w:r w:rsidR="00636BDD" w:rsidRPr="00E83212">
              <w:rPr>
                <w:rFonts w:asciiTheme="minorHAnsi" w:eastAsiaTheme="minorHAnsi" w:hAnsiTheme="minorHAnsi" w:cstheme="minorHAnsi"/>
                <w:color w:val="000000"/>
                <w:sz w:val="20"/>
                <w:szCs w:val="20"/>
                <w:highlight w:val="yellow"/>
                <w:lang w:eastAsia="en-US"/>
              </w:rPr>
              <w:t>tzn. Zaprojektowaniem systemu oraz wdrożeniem procesu Pilotażowego</w:t>
            </w:r>
            <w:r w:rsidRPr="00E83212">
              <w:rPr>
                <w:rFonts w:asciiTheme="minorHAnsi" w:eastAsiaTheme="minorHAnsi" w:hAnsiTheme="minorHAnsi" w:cstheme="minorHAnsi"/>
                <w:color w:val="000000"/>
                <w:sz w:val="20"/>
                <w:szCs w:val="20"/>
                <w:highlight w:val="yellow"/>
                <w:lang w:eastAsia="en-US"/>
              </w:rPr>
              <w:t>.</w:t>
            </w:r>
          </w:p>
          <w:p w14:paraId="69288705" w14:textId="77777777" w:rsidR="00587462" w:rsidRPr="009B0BED" w:rsidRDefault="00587462" w:rsidP="00CA6AF3">
            <w:pPr>
              <w:pBdr>
                <w:top w:val="nil"/>
                <w:left w:val="nil"/>
                <w:bottom w:val="nil"/>
                <w:right w:val="nil"/>
                <w:between w:val="nil"/>
              </w:pBdr>
              <w:autoSpaceDE w:val="0"/>
              <w:autoSpaceDN w:val="0"/>
              <w:adjustRightInd w:val="0"/>
              <w:spacing w:before="0"/>
              <w:rPr>
                <w:rFonts w:asciiTheme="minorHAnsi" w:eastAsiaTheme="minorHAnsi" w:hAnsiTheme="minorHAnsi" w:cstheme="minorHAnsi"/>
                <w:color w:val="000000"/>
                <w:sz w:val="20"/>
                <w:szCs w:val="20"/>
                <w:lang w:eastAsia="en-US"/>
              </w:rPr>
            </w:pPr>
          </w:p>
          <w:p w14:paraId="527BB066" w14:textId="0DC64C67" w:rsidR="00587462" w:rsidRPr="009B0BED" w:rsidRDefault="00C03624" w:rsidP="00CA6AF3">
            <w:pPr>
              <w:pBdr>
                <w:top w:val="nil"/>
                <w:left w:val="nil"/>
                <w:bottom w:val="nil"/>
                <w:right w:val="nil"/>
                <w:between w:val="nil"/>
              </w:pBdr>
              <w:autoSpaceDE w:val="0"/>
              <w:autoSpaceDN w:val="0"/>
              <w:adjustRightInd w:val="0"/>
              <w:spacing w:before="0"/>
              <w:rPr>
                <w:rFonts w:asciiTheme="minorHAnsi" w:eastAsiaTheme="minorHAnsi" w:hAnsiTheme="minorHAnsi" w:cstheme="minorHAnsi"/>
                <w:color w:val="000000"/>
                <w:sz w:val="20"/>
                <w:szCs w:val="20"/>
                <w:lang w:eastAsia="en-US"/>
              </w:rPr>
            </w:pPr>
            <w:r w:rsidRPr="009B0BED">
              <w:rPr>
                <w:rFonts w:asciiTheme="minorHAnsi" w:eastAsiaTheme="minorHAnsi" w:hAnsiTheme="minorHAnsi" w:cstheme="minorHAnsi"/>
                <w:color w:val="000000"/>
                <w:sz w:val="20"/>
                <w:szCs w:val="20"/>
                <w:lang w:eastAsia="en-US"/>
              </w:rPr>
              <w:t xml:space="preserve">Zamawiający może żądać od Wykonawcy zapłaty kary umownej za rozwiązanie Umowy ze skutkiem natychmiastowym przez Zamawiającego z przyczyn </w:t>
            </w:r>
            <w:r w:rsidR="00636BDD" w:rsidRPr="001A4628">
              <w:rPr>
                <w:rFonts w:asciiTheme="minorHAnsi" w:eastAsiaTheme="minorHAnsi" w:hAnsiTheme="minorHAnsi" w:cstheme="minorHAnsi"/>
                <w:color w:val="000000"/>
                <w:sz w:val="20"/>
                <w:szCs w:val="20"/>
                <w:highlight w:val="yellow"/>
                <w:lang w:eastAsia="en-US"/>
              </w:rPr>
              <w:t>zawinionych przez</w:t>
            </w:r>
            <w:r w:rsidR="00636BDD">
              <w:rPr>
                <w:rFonts w:asciiTheme="minorHAnsi" w:eastAsiaTheme="minorHAnsi" w:hAnsiTheme="minorHAnsi" w:cstheme="minorHAnsi"/>
                <w:color w:val="000000"/>
                <w:sz w:val="20"/>
                <w:szCs w:val="20"/>
                <w:lang w:eastAsia="en-US"/>
              </w:rPr>
              <w:t xml:space="preserve"> </w:t>
            </w:r>
            <w:r w:rsidRPr="009B0BED">
              <w:rPr>
                <w:rFonts w:asciiTheme="minorHAnsi" w:eastAsiaTheme="minorHAnsi" w:hAnsiTheme="minorHAnsi" w:cstheme="minorHAnsi"/>
                <w:color w:val="000000"/>
                <w:sz w:val="20"/>
                <w:szCs w:val="20"/>
                <w:lang w:eastAsia="en-US"/>
              </w:rPr>
              <w:t xml:space="preserve"> Wykonawc</w:t>
            </w:r>
            <w:r w:rsidR="00636BDD">
              <w:rPr>
                <w:rFonts w:asciiTheme="minorHAnsi" w:eastAsiaTheme="minorHAnsi" w:hAnsiTheme="minorHAnsi" w:cstheme="minorHAnsi"/>
                <w:color w:val="000000"/>
                <w:sz w:val="20"/>
                <w:szCs w:val="20"/>
                <w:lang w:eastAsia="en-US"/>
              </w:rPr>
              <w:t>ę</w:t>
            </w:r>
            <w:r w:rsidRPr="009B0BED">
              <w:rPr>
                <w:rFonts w:asciiTheme="minorHAnsi" w:eastAsiaTheme="minorHAnsi" w:hAnsiTheme="minorHAnsi" w:cstheme="minorHAnsi"/>
                <w:color w:val="000000"/>
                <w:sz w:val="20"/>
                <w:szCs w:val="20"/>
                <w:lang w:eastAsia="en-US"/>
              </w:rPr>
              <w:t xml:space="preserve"> – w wysokości </w:t>
            </w:r>
            <w:commentRangeStart w:id="3"/>
            <w:r w:rsidR="00636BDD" w:rsidRPr="001A4628">
              <w:rPr>
                <w:rFonts w:asciiTheme="minorHAnsi" w:eastAsiaTheme="minorHAnsi" w:hAnsiTheme="minorHAnsi" w:cstheme="minorHAnsi"/>
                <w:color w:val="000000"/>
                <w:sz w:val="20"/>
                <w:szCs w:val="20"/>
                <w:highlight w:val="yellow"/>
                <w:lang w:eastAsia="en-US"/>
              </w:rPr>
              <w:t>20</w:t>
            </w:r>
            <w:r w:rsidR="001A4628" w:rsidRPr="001A4628">
              <w:rPr>
                <w:rFonts w:asciiTheme="minorHAnsi" w:eastAsiaTheme="minorHAnsi" w:hAnsiTheme="minorHAnsi" w:cstheme="minorHAnsi"/>
                <w:color w:val="000000"/>
                <w:sz w:val="20"/>
                <w:szCs w:val="20"/>
                <w:highlight w:val="yellow"/>
                <w:lang w:eastAsia="en-US"/>
              </w:rPr>
              <w:t>-30</w:t>
            </w:r>
            <w:commentRangeEnd w:id="3"/>
            <w:r w:rsidR="001A4628" w:rsidRPr="001A4628">
              <w:rPr>
                <w:rStyle w:val="Odwoaniedokomentarza"/>
                <w:rFonts w:asciiTheme="minorHAnsi" w:hAnsiTheme="minorHAnsi"/>
                <w:highlight w:val="yellow"/>
              </w:rPr>
              <w:commentReference w:id="3"/>
            </w:r>
            <w:r w:rsidRPr="009B0BED">
              <w:rPr>
                <w:rFonts w:asciiTheme="minorHAnsi" w:eastAsiaTheme="minorHAnsi" w:hAnsiTheme="minorHAnsi" w:cstheme="minorHAnsi"/>
                <w:color w:val="000000"/>
                <w:sz w:val="20"/>
                <w:szCs w:val="20"/>
                <w:lang w:eastAsia="en-US"/>
              </w:rPr>
              <w:t xml:space="preserve">% (słownie: </w:t>
            </w:r>
            <w:r w:rsidR="001A4628">
              <w:rPr>
                <w:rFonts w:asciiTheme="minorHAnsi" w:eastAsiaTheme="minorHAnsi" w:hAnsiTheme="minorHAnsi" w:cstheme="minorHAnsi"/>
                <w:color w:val="000000"/>
                <w:sz w:val="20"/>
                <w:szCs w:val="20"/>
                <w:lang w:eastAsia="en-US"/>
              </w:rPr>
              <w:t>…..</w:t>
            </w:r>
            <w:r w:rsidR="00636BDD" w:rsidRPr="009B0BED">
              <w:rPr>
                <w:rFonts w:asciiTheme="minorHAnsi" w:eastAsiaTheme="minorHAnsi" w:hAnsiTheme="minorHAnsi" w:cstheme="minorHAnsi"/>
                <w:color w:val="000000"/>
                <w:sz w:val="20"/>
                <w:szCs w:val="20"/>
                <w:lang w:eastAsia="en-US"/>
              </w:rPr>
              <w:t xml:space="preserve"> </w:t>
            </w:r>
            <w:r w:rsidRPr="009B0BED">
              <w:rPr>
                <w:rFonts w:asciiTheme="minorHAnsi" w:eastAsiaTheme="minorHAnsi" w:hAnsiTheme="minorHAnsi" w:cstheme="minorHAnsi"/>
                <w:color w:val="000000"/>
                <w:sz w:val="20"/>
                <w:szCs w:val="20"/>
                <w:lang w:eastAsia="en-US"/>
              </w:rPr>
              <w:t>procent) ustalonego wynagrodzenia netto określonego w §</w:t>
            </w:r>
            <w:r w:rsidR="00587462" w:rsidRPr="009B0BED">
              <w:rPr>
                <w:rFonts w:asciiTheme="minorHAnsi" w:eastAsiaTheme="minorHAnsi" w:hAnsiTheme="minorHAnsi" w:cstheme="minorHAnsi"/>
                <w:color w:val="000000"/>
                <w:sz w:val="20"/>
                <w:szCs w:val="20"/>
                <w:lang w:eastAsia="en-US"/>
              </w:rPr>
              <w:t>……</w:t>
            </w:r>
            <w:r w:rsidRPr="009B0BED">
              <w:rPr>
                <w:rFonts w:asciiTheme="minorHAnsi" w:eastAsiaTheme="minorHAnsi" w:hAnsiTheme="minorHAnsi" w:cstheme="minorHAnsi"/>
                <w:color w:val="000000"/>
                <w:sz w:val="20"/>
                <w:szCs w:val="20"/>
                <w:lang w:eastAsia="en-US"/>
              </w:rPr>
              <w:t xml:space="preserve"> Umowy</w:t>
            </w:r>
            <w:r w:rsidR="00587462" w:rsidRPr="009B0BED">
              <w:rPr>
                <w:rFonts w:asciiTheme="minorHAnsi" w:eastAsiaTheme="minorHAnsi" w:hAnsiTheme="minorHAnsi" w:cstheme="minorHAnsi"/>
                <w:color w:val="000000"/>
                <w:sz w:val="20"/>
                <w:szCs w:val="20"/>
                <w:lang w:eastAsia="en-US"/>
              </w:rPr>
              <w:t xml:space="preserve"> (Punkt odpowiadający komponentom wdrożenia </w:t>
            </w:r>
            <w:r w:rsidR="00587462" w:rsidRPr="001A4628">
              <w:rPr>
                <w:rFonts w:asciiTheme="minorHAnsi" w:eastAsiaTheme="minorHAnsi" w:hAnsiTheme="minorHAnsi" w:cstheme="minorHAnsi"/>
                <w:color w:val="000000"/>
                <w:sz w:val="20"/>
                <w:szCs w:val="20"/>
                <w:highlight w:val="yellow"/>
                <w:lang w:eastAsia="en-US"/>
              </w:rPr>
              <w:t>systemu</w:t>
            </w:r>
            <w:r w:rsidR="005B6985" w:rsidRPr="001A4628">
              <w:rPr>
                <w:rFonts w:asciiTheme="minorHAnsi" w:eastAsiaTheme="minorHAnsi" w:hAnsiTheme="minorHAnsi" w:cstheme="minorHAnsi"/>
                <w:color w:val="000000"/>
                <w:sz w:val="20"/>
                <w:szCs w:val="20"/>
                <w:highlight w:val="yellow"/>
                <w:lang w:eastAsia="en-US"/>
              </w:rPr>
              <w:t xml:space="preserve"> </w:t>
            </w:r>
            <w:r w:rsidR="00636BDD" w:rsidRPr="001A4628">
              <w:rPr>
                <w:rFonts w:asciiTheme="minorHAnsi" w:eastAsiaTheme="minorHAnsi" w:hAnsiTheme="minorHAnsi" w:cstheme="minorHAnsi"/>
                <w:color w:val="000000"/>
                <w:sz w:val="20"/>
                <w:szCs w:val="20"/>
                <w:highlight w:val="yellow"/>
                <w:lang w:eastAsia="en-US"/>
              </w:rPr>
              <w:t>tzn. Zaprojektowanie systemu oraz wdrożenie procesu Pilotażowego</w:t>
            </w:r>
            <w:r w:rsidR="00587462" w:rsidRPr="001A4628">
              <w:rPr>
                <w:rFonts w:asciiTheme="minorHAnsi" w:eastAsiaTheme="minorHAnsi" w:hAnsiTheme="minorHAnsi" w:cstheme="minorHAnsi"/>
                <w:color w:val="000000"/>
                <w:sz w:val="20"/>
                <w:szCs w:val="20"/>
                <w:highlight w:val="yellow"/>
                <w:lang w:eastAsia="en-US"/>
              </w:rPr>
              <w:t>).</w:t>
            </w:r>
          </w:p>
          <w:p w14:paraId="69D37E8B" w14:textId="148363CE" w:rsidR="00C03624" w:rsidRPr="009B0BED" w:rsidRDefault="00C03624" w:rsidP="00CA6AF3">
            <w:pPr>
              <w:pBdr>
                <w:top w:val="nil"/>
                <w:left w:val="nil"/>
                <w:bottom w:val="nil"/>
                <w:right w:val="nil"/>
                <w:between w:val="nil"/>
              </w:pBdr>
              <w:autoSpaceDE w:val="0"/>
              <w:autoSpaceDN w:val="0"/>
              <w:adjustRightInd w:val="0"/>
              <w:spacing w:before="0"/>
              <w:rPr>
                <w:rFonts w:asciiTheme="minorHAnsi" w:eastAsiaTheme="minorHAnsi" w:hAnsiTheme="minorHAnsi" w:cstheme="minorHAnsi"/>
                <w:color w:val="000000"/>
                <w:sz w:val="20"/>
                <w:szCs w:val="20"/>
                <w:lang w:eastAsia="en-US"/>
              </w:rPr>
            </w:pPr>
            <w:r w:rsidRPr="009B0BED">
              <w:rPr>
                <w:rFonts w:asciiTheme="minorHAnsi" w:eastAsiaTheme="minorHAnsi" w:hAnsiTheme="minorHAnsi" w:cstheme="minorHAnsi"/>
                <w:color w:val="000000"/>
                <w:sz w:val="20"/>
                <w:szCs w:val="20"/>
                <w:lang w:eastAsia="en-US"/>
              </w:rPr>
              <w:t>W przypadku, gdy rzeczywiste szkody spowodowane działaniem lub zaniechaniem Wykonawcy, będącym przyczyną rozwiązania Umowy przekraczają wysokość zastrzeżonej kary umownej, Zamawiający jest uprawniony do dochodzenia odszkodowania do pełnej wysokości poniesionej szkody</w:t>
            </w:r>
            <w:r w:rsidR="00587462" w:rsidRPr="009B0BED">
              <w:rPr>
                <w:rFonts w:asciiTheme="minorHAnsi" w:eastAsiaTheme="minorHAnsi" w:hAnsiTheme="minorHAnsi" w:cstheme="minorHAnsi"/>
                <w:color w:val="000000"/>
                <w:sz w:val="20"/>
                <w:szCs w:val="20"/>
                <w:lang w:eastAsia="en-US"/>
              </w:rPr>
              <w:t>.</w:t>
            </w:r>
          </w:p>
          <w:p w14:paraId="5B12F878" w14:textId="77777777" w:rsidR="00587462" w:rsidRPr="009B0BED" w:rsidRDefault="00587462" w:rsidP="00CA6AF3">
            <w:pPr>
              <w:pBdr>
                <w:top w:val="nil"/>
                <w:left w:val="nil"/>
                <w:bottom w:val="nil"/>
                <w:right w:val="nil"/>
                <w:between w:val="nil"/>
              </w:pBdr>
              <w:autoSpaceDE w:val="0"/>
              <w:autoSpaceDN w:val="0"/>
              <w:adjustRightInd w:val="0"/>
              <w:spacing w:before="0"/>
              <w:rPr>
                <w:rFonts w:asciiTheme="minorHAnsi" w:eastAsiaTheme="minorHAnsi" w:hAnsiTheme="minorHAnsi" w:cstheme="minorHAnsi"/>
                <w:color w:val="000000"/>
                <w:sz w:val="20"/>
                <w:szCs w:val="20"/>
                <w:lang w:eastAsia="en-US"/>
              </w:rPr>
            </w:pPr>
          </w:p>
          <w:p w14:paraId="71AA8B56" w14:textId="1DFFB06C" w:rsidR="00C03624" w:rsidRPr="009B0BED" w:rsidRDefault="00C03624" w:rsidP="00CA6AF3">
            <w:pPr>
              <w:pBdr>
                <w:top w:val="nil"/>
                <w:left w:val="nil"/>
                <w:bottom w:val="nil"/>
                <w:right w:val="nil"/>
                <w:between w:val="nil"/>
              </w:pBdr>
              <w:autoSpaceDE w:val="0"/>
              <w:autoSpaceDN w:val="0"/>
              <w:adjustRightInd w:val="0"/>
              <w:spacing w:before="0"/>
              <w:rPr>
                <w:rFonts w:asciiTheme="minorHAnsi" w:eastAsiaTheme="minorHAnsi" w:hAnsiTheme="minorHAnsi" w:cstheme="minorHAnsi"/>
                <w:color w:val="000000"/>
                <w:sz w:val="20"/>
                <w:szCs w:val="20"/>
                <w:lang w:eastAsia="en-US"/>
              </w:rPr>
            </w:pPr>
            <w:r w:rsidRPr="009B0BED">
              <w:rPr>
                <w:rFonts w:asciiTheme="minorHAnsi" w:eastAsiaTheme="minorHAnsi" w:hAnsiTheme="minorHAnsi" w:cstheme="minorHAnsi"/>
                <w:color w:val="000000"/>
                <w:sz w:val="20"/>
                <w:szCs w:val="20"/>
                <w:lang w:eastAsia="en-US"/>
              </w:rPr>
              <w:t xml:space="preserve">Odpowiedzialność z tytułu kar umownych limitowana jest do </w:t>
            </w:r>
            <w:commentRangeStart w:id="5"/>
            <w:r w:rsidR="00087C48">
              <w:rPr>
                <w:rFonts w:asciiTheme="minorHAnsi" w:eastAsiaTheme="minorHAnsi" w:hAnsiTheme="minorHAnsi" w:cstheme="minorHAnsi"/>
                <w:color w:val="000000"/>
                <w:sz w:val="20"/>
                <w:szCs w:val="20"/>
                <w:lang w:eastAsia="en-US"/>
              </w:rPr>
              <w:t xml:space="preserve">35-50% </w:t>
            </w:r>
            <w:commentRangeEnd w:id="5"/>
            <w:r w:rsidR="00087C48">
              <w:rPr>
                <w:rStyle w:val="Odwoaniedokomentarza"/>
                <w:rFonts w:asciiTheme="minorHAnsi" w:hAnsiTheme="minorHAnsi"/>
              </w:rPr>
              <w:commentReference w:id="5"/>
            </w:r>
            <w:r w:rsidRPr="009B0BED">
              <w:rPr>
                <w:rFonts w:asciiTheme="minorHAnsi" w:eastAsiaTheme="minorHAnsi" w:hAnsiTheme="minorHAnsi" w:cstheme="minorHAnsi"/>
                <w:color w:val="000000"/>
                <w:sz w:val="20"/>
                <w:szCs w:val="20"/>
                <w:lang w:eastAsia="en-US"/>
              </w:rPr>
              <w:t xml:space="preserve"> (słownie: </w:t>
            </w:r>
            <w:r w:rsidR="00087C48">
              <w:rPr>
                <w:rFonts w:asciiTheme="minorHAnsi" w:eastAsiaTheme="minorHAnsi" w:hAnsiTheme="minorHAnsi" w:cstheme="minorHAnsi"/>
                <w:color w:val="000000"/>
                <w:sz w:val="20"/>
                <w:szCs w:val="20"/>
                <w:lang w:eastAsia="en-US"/>
              </w:rPr>
              <w:t>…….</w:t>
            </w:r>
            <w:r w:rsidR="00112D4F">
              <w:rPr>
                <w:rFonts w:asciiTheme="minorHAnsi" w:eastAsiaTheme="minorHAnsi" w:hAnsiTheme="minorHAnsi" w:cstheme="minorHAnsi"/>
                <w:color w:val="000000"/>
                <w:sz w:val="20"/>
                <w:szCs w:val="20"/>
                <w:lang w:eastAsia="en-US"/>
              </w:rPr>
              <w:t>i</w:t>
            </w:r>
            <w:r w:rsidRPr="009B0BED">
              <w:rPr>
                <w:rFonts w:asciiTheme="minorHAnsi" w:eastAsiaTheme="minorHAnsi" w:hAnsiTheme="minorHAnsi" w:cstheme="minorHAnsi"/>
                <w:color w:val="000000"/>
                <w:sz w:val="20"/>
                <w:szCs w:val="20"/>
                <w:lang w:eastAsia="en-US"/>
              </w:rPr>
              <w:t xml:space="preserve"> procent) wartości wynagrodzenia netto Wykonawcy wskazanego w § </w:t>
            </w:r>
            <w:r w:rsidR="00587462" w:rsidRPr="009B0BED">
              <w:rPr>
                <w:rFonts w:asciiTheme="minorHAnsi" w:eastAsiaTheme="minorHAnsi" w:hAnsiTheme="minorHAnsi" w:cstheme="minorHAnsi"/>
                <w:color w:val="000000"/>
                <w:sz w:val="20"/>
                <w:szCs w:val="20"/>
                <w:lang w:eastAsia="en-US"/>
              </w:rPr>
              <w:t xml:space="preserve">…….. </w:t>
            </w:r>
            <w:r w:rsidRPr="009B0BED">
              <w:rPr>
                <w:rFonts w:asciiTheme="minorHAnsi" w:eastAsiaTheme="minorHAnsi" w:hAnsiTheme="minorHAnsi" w:cstheme="minorHAnsi"/>
                <w:color w:val="000000"/>
                <w:sz w:val="20"/>
                <w:szCs w:val="20"/>
                <w:lang w:eastAsia="en-US"/>
              </w:rPr>
              <w:t>Umowy.</w:t>
            </w:r>
            <w:r w:rsidR="00587462" w:rsidRPr="009B0BED">
              <w:rPr>
                <w:rFonts w:asciiTheme="minorHAnsi" w:eastAsiaTheme="minorHAnsi" w:hAnsiTheme="minorHAnsi" w:cstheme="minorHAnsi"/>
                <w:color w:val="000000"/>
                <w:sz w:val="20"/>
                <w:szCs w:val="20"/>
                <w:lang w:eastAsia="en-US"/>
              </w:rPr>
              <w:t xml:space="preserve">(Punkt odpowiadający komponentom wdrożenia </w:t>
            </w:r>
            <w:r w:rsidR="00587462" w:rsidRPr="001D2DC2">
              <w:rPr>
                <w:rFonts w:asciiTheme="minorHAnsi" w:eastAsiaTheme="minorHAnsi" w:hAnsiTheme="minorHAnsi" w:cstheme="minorHAnsi"/>
                <w:color w:val="000000"/>
                <w:sz w:val="20"/>
                <w:szCs w:val="20"/>
                <w:highlight w:val="yellow"/>
                <w:lang w:eastAsia="en-US"/>
              </w:rPr>
              <w:t>systemu</w:t>
            </w:r>
            <w:r w:rsidR="00112D4F" w:rsidRPr="001D2DC2">
              <w:rPr>
                <w:rFonts w:asciiTheme="minorHAnsi" w:eastAsiaTheme="minorHAnsi" w:hAnsiTheme="minorHAnsi" w:cstheme="minorHAnsi"/>
                <w:color w:val="000000"/>
                <w:sz w:val="20"/>
                <w:szCs w:val="20"/>
                <w:highlight w:val="yellow"/>
                <w:lang w:eastAsia="en-US"/>
              </w:rPr>
              <w:t xml:space="preserve"> tzn. Zaprojektowanie systemu oraz wdrożenie procesu Pilotażowego</w:t>
            </w:r>
            <w:r w:rsidR="00587462" w:rsidRPr="001D2DC2">
              <w:rPr>
                <w:rFonts w:asciiTheme="minorHAnsi" w:eastAsiaTheme="minorHAnsi" w:hAnsiTheme="minorHAnsi" w:cstheme="minorHAnsi"/>
                <w:color w:val="000000"/>
                <w:sz w:val="20"/>
                <w:szCs w:val="20"/>
                <w:highlight w:val="yellow"/>
                <w:lang w:eastAsia="en-US"/>
              </w:rPr>
              <w:t>).</w:t>
            </w:r>
          </w:p>
          <w:p w14:paraId="5BE47B97" w14:textId="77777777" w:rsidR="00587462" w:rsidRPr="009B0BED" w:rsidRDefault="00587462" w:rsidP="00CA6AF3">
            <w:pPr>
              <w:pBdr>
                <w:top w:val="nil"/>
                <w:left w:val="nil"/>
                <w:bottom w:val="nil"/>
                <w:right w:val="nil"/>
                <w:between w:val="nil"/>
              </w:pBdr>
              <w:autoSpaceDE w:val="0"/>
              <w:autoSpaceDN w:val="0"/>
              <w:adjustRightInd w:val="0"/>
              <w:spacing w:before="0"/>
              <w:rPr>
                <w:rFonts w:asciiTheme="minorHAnsi" w:eastAsiaTheme="minorHAnsi" w:hAnsiTheme="minorHAnsi" w:cstheme="minorHAnsi"/>
                <w:color w:val="000000"/>
                <w:sz w:val="20"/>
                <w:szCs w:val="20"/>
                <w:lang w:eastAsia="en-US"/>
              </w:rPr>
            </w:pPr>
          </w:p>
          <w:p w14:paraId="36B05136" w14:textId="58DA3FF8" w:rsidR="00C03624" w:rsidRPr="009B0BED" w:rsidRDefault="00C03624" w:rsidP="00CA6AF3">
            <w:pPr>
              <w:pBdr>
                <w:top w:val="nil"/>
                <w:left w:val="nil"/>
                <w:bottom w:val="nil"/>
                <w:right w:val="nil"/>
                <w:between w:val="nil"/>
              </w:pBdr>
              <w:autoSpaceDE w:val="0"/>
              <w:autoSpaceDN w:val="0"/>
              <w:adjustRightInd w:val="0"/>
              <w:spacing w:before="0"/>
              <w:rPr>
                <w:rFonts w:asciiTheme="minorHAnsi" w:eastAsiaTheme="minorHAnsi" w:hAnsiTheme="minorHAnsi" w:cstheme="minorHAnsi"/>
                <w:color w:val="000000"/>
                <w:sz w:val="20"/>
                <w:szCs w:val="20"/>
                <w:lang w:eastAsia="en-US"/>
              </w:rPr>
            </w:pPr>
            <w:r w:rsidRPr="009B0BED">
              <w:rPr>
                <w:rFonts w:asciiTheme="minorHAnsi" w:eastAsiaTheme="minorHAnsi" w:hAnsiTheme="minorHAnsi" w:cstheme="minorHAnsi"/>
                <w:color w:val="000000"/>
                <w:sz w:val="20"/>
                <w:szCs w:val="20"/>
                <w:lang w:eastAsia="en-US"/>
              </w:rPr>
              <w:t>Zamawiający zastrzega sobie prawo potrącenia należnych mu kar umownych z wynagrodzenia Wykonawcy.</w:t>
            </w:r>
          </w:p>
          <w:p w14:paraId="25285EE8" w14:textId="77777777" w:rsidR="00C03624" w:rsidRPr="009B0BED" w:rsidRDefault="00C03624" w:rsidP="00CA6AF3">
            <w:pPr>
              <w:pBdr>
                <w:top w:val="nil"/>
                <w:left w:val="nil"/>
                <w:bottom w:val="nil"/>
                <w:right w:val="nil"/>
                <w:between w:val="nil"/>
              </w:pBdr>
              <w:autoSpaceDE w:val="0"/>
              <w:autoSpaceDN w:val="0"/>
              <w:adjustRightInd w:val="0"/>
              <w:spacing w:before="0"/>
              <w:rPr>
                <w:rFonts w:asciiTheme="minorHAnsi" w:eastAsiaTheme="minorHAnsi" w:hAnsiTheme="minorHAnsi" w:cstheme="minorHAnsi"/>
                <w:color w:val="000000"/>
                <w:sz w:val="20"/>
                <w:szCs w:val="20"/>
                <w:lang w:eastAsia="en-US"/>
              </w:rPr>
            </w:pPr>
            <w:r w:rsidRPr="009B0BED">
              <w:rPr>
                <w:rFonts w:asciiTheme="minorHAnsi" w:eastAsiaTheme="minorHAnsi" w:hAnsiTheme="minorHAnsi" w:cstheme="minorHAnsi"/>
                <w:color w:val="000000"/>
                <w:sz w:val="20"/>
                <w:szCs w:val="20"/>
                <w:lang w:eastAsia="en-US"/>
              </w:rPr>
              <w:t>W przypadku, gdy szkody u Zamawiającego spowodowane działaniem lub zaniechaniem Wykonawcy lub osoby, za którą ponosi on odpowiedzialność przekraczają wysokość kar umownych określonych powyżej, niezależnie od kar umownych Zamawiający może dochodzić od Wykonawcy odszkodowania na zasadach ogólnych.</w:t>
            </w:r>
          </w:p>
          <w:p w14:paraId="18CDBF67" w14:textId="77777777" w:rsidR="00C03624" w:rsidRPr="009B0BED" w:rsidRDefault="00C03624" w:rsidP="00CA6AF3">
            <w:pPr>
              <w:pBdr>
                <w:top w:val="nil"/>
                <w:left w:val="nil"/>
                <w:bottom w:val="nil"/>
                <w:right w:val="nil"/>
                <w:between w:val="nil"/>
              </w:pBdr>
              <w:autoSpaceDE w:val="0"/>
              <w:autoSpaceDN w:val="0"/>
              <w:adjustRightInd w:val="0"/>
              <w:spacing w:before="0"/>
              <w:rPr>
                <w:rFonts w:asciiTheme="minorHAnsi" w:eastAsiaTheme="minorHAnsi" w:hAnsiTheme="minorHAnsi" w:cstheme="minorHAnsi"/>
                <w:color w:val="000000"/>
                <w:sz w:val="20"/>
                <w:szCs w:val="20"/>
                <w:lang w:eastAsia="en-US"/>
              </w:rPr>
            </w:pPr>
            <w:r w:rsidRPr="009B0BED">
              <w:rPr>
                <w:rFonts w:asciiTheme="minorHAnsi" w:eastAsiaTheme="minorHAnsi" w:hAnsiTheme="minorHAnsi" w:cstheme="minorHAnsi"/>
                <w:color w:val="000000"/>
                <w:sz w:val="20"/>
                <w:szCs w:val="20"/>
                <w:lang w:eastAsia="en-US"/>
              </w:rPr>
              <w:t>Wszelkie kary umowne będą płatne przez Wykonawcę na rzecz Zamawiającego w terminie 7 (słownie: siedmiu) dni od dnia wezwania Wykonawcy przez Zamawiającego.</w:t>
            </w:r>
          </w:p>
          <w:p w14:paraId="28349315" w14:textId="77777777" w:rsidR="00C03624" w:rsidRPr="009B0BED" w:rsidRDefault="00C03624" w:rsidP="00CA6AF3">
            <w:pPr>
              <w:pBdr>
                <w:top w:val="nil"/>
                <w:left w:val="nil"/>
                <w:bottom w:val="nil"/>
                <w:right w:val="nil"/>
                <w:between w:val="nil"/>
              </w:pBdr>
              <w:autoSpaceDE w:val="0"/>
              <w:autoSpaceDN w:val="0"/>
              <w:adjustRightInd w:val="0"/>
              <w:spacing w:before="0"/>
              <w:rPr>
                <w:rFonts w:asciiTheme="minorHAnsi" w:eastAsiaTheme="minorHAnsi" w:hAnsiTheme="minorHAnsi" w:cstheme="minorHAnsi"/>
                <w:color w:val="000000"/>
                <w:sz w:val="20"/>
                <w:szCs w:val="20"/>
                <w:lang w:eastAsia="en-US"/>
              </w:rPr>
            </w:pPr>
            <w:r w:rsidRPr="009B0BED">
              <w:rPr>
                <w:rFonts w:asciiTheme="minorHAnsi" w:eastAsiaTheme="minorHAnsi" w:hAnsiTheme="minorHAnsi" w:cstheme="minorHAnsi"/>
                <w:color w:val="000000"/>
                <w:sz w:val="20"/>
                <w:szCs w:val="20"/>
                <w:lang w:eastAsia="en-US"/>
              </w:rPr>
              <w:t>Zapisy dotyczące kar umownych pozostają w mocy pomimo rozwiązania niniejszej Umowy przez którąkolwiek ze Stron.</w:t>
            </w:r>
          </w:p>
          <w:p w14:paraId="03FB5D1B" w14:textId="425E8F36" w:rsidR="00C03624" w:rsidRPr="009B0BED" w:rsidRDefault="00C03624" w:rsidP="00CA6AF3">
            <w:pPr>
              <w:pBdr>
                <w:top w:val="nil"/>
                <w:left w:val="nil"/>
                <w:bottom w:val="nil"/>
                <w:right w:val="nil"/>
                <w:between w:val="nil"/>
              </w:pBdr>
              <w:autoSpaceDE w:val="0"/>
              <w:autoSpaceDN w:val="0"/>
              <w:adjustRightInd w:val="0"/>
              <w:spacing w:before="0"/>
              <w:rPr>
                <w:rFonts w:asciiTheme="minorHAnsi" w:eastAsiaTheme="minorHAnsi" w:hAnsiTheme="minorHAnsi" w:cstheme="minorHAnsi"/>
                <w:color w:val="000000"/>
                <w:sz w:val="20"/>
                <w:szCs w:val="20"/>
                <w:lang w:eastAsia="en-US"/>
              </w:rPr>
            </w:pPr>
            <w:r w:rsidRPr="009B0BED">
              <w:rPr>
                <w:rFonts w:asciiTheme="minorHAnsi" w:eastAsiaTheme="minorHAnsi" w:hAnsiTheme="minorHAnsi" w:cstheme="minorHAnsi"/>
                <w:color w:val="000000"/>
                <w:sz w:val="20"/>
                <w:szCs w:val="20"/>
                <w:lang w:eastAsia="en-US"/>
              </w:rPr>
              <w:t>Wykonawca poniesie wszelkie koszty, w tym ewentualne odszkodowanie, w przypadku naruszenia podczas realizacji niniejszej Umowy praw osób trzecich. W przypadku wystąpienia roszczeń osób trzecich z tytułu naruszenia praw autorskich, wynalazczych i innych związanych z wykonaniem niniejszej Umowy, roszczenia te przejmuje Wykonawca.</w:t>
            </w:r>
            <w:r w:rsidR="00112D4F">
              <w:t xml:space="preserve"> </w:t>
            </w:r>
            <w:r w:rsidR="00112D4F" w:rsidRPr="001D2DC2">
              <w:rPr>
                <w:rFonts w:asciiTheme="minorHAnsi" w:eastAsiaTheme="minorHAnsi" w:hAnsiTheme="minorHAnsi" w:cstheme="minorHAnsi"/>
                <w:color w:val="000000"/>
                <w:sz w:val="20"/>
                <w:szCs w:val="20"/>
                <w:highlight w:val="yellow"/>
                <w:lang w:eastAsia="en-US"/>
              </w:rPr>
              <w:t>Zamawiający jest obowiązany poinformować o tych roszczeniach Wykonawcę w terminie nie dłuższym niż 14 dni od ich wpływu do Zamawiającego</w:t>
            </w:r>
            <w:r w:rsidR="00112D4F" w:rsidRPr="00112D4F">
              <w:rPr>
                <w:rFonts w:asciiTheme="minorHAnsi" w:eastAsiaTheme="minorHAnsi" w:hAnsiTheme="minorHAnsi" w:cstheme="minorHAnsi"/>
                <w:color w:val="000000"/>
                <w:sz w:val="20"/>
                <w:szCs w:val="20"/>
                <w:lang w:eastAsia="en-US"/>
              </w:rPr>
              <w:t>.</w:t>
            </w:r>
            <w:r w:rsidRPr="009B0BED">
              <w:rPr>
                <w:rFonts w:asciiTheme="minorHAnsi" w:eastAsiaTheme="minorHAnsi" w:hAnsiTheme="minorHAnsi" w:cstheme="minorHAnsi"/>
                <w:color w:val="000000"/>
                <w:sz w:val="20"/>
                <w:szCs w:val="20"/>
                <w:lang w:eastAsia="en-US"/>
              </w:rPr>
              <w:t xml:space="preserve"> W przypadku poniesienia przez Zamawiającego jakichkolwiek strat wynikłych</w:t>
            </w:r>
            <w:r w:rsidR="00587462" w:rsidRPr="009B0BED">
              <w:rPr>
                <w:rFonts w:asciiTheme="minorHAnsi" w:eastAsiaTheme="minorHAnsi" w:hAnsiTheme="minorHAnsi" w:cstheme="minorHAnsi"/>
                <w:color w:val="000000"/>
                <w:sz w:val="20"/>
                <w:szCs w:val="20"/>
                <w:lang w:eastAsia="en-US"/>
              </w:rPr>
              <w:t xml:space="preserve"> </w:t>
            </w:r>
            <w:r w:rsidRPr="009B0BED">
              <w:rPr>
                <w:rFonts w:asciiTheme="minorHAnsi" w:eastAsiaTheme="minorHAnsi" w:hAnsiTheme="minorHAnsi" w:cstheme="minorHAnsi"/>
                <w:color w:val="000000"/>
                <w:sz w:val="20"/>
                <w:szCs w:val="20"/>
                <w:lang w:eastAsia="en-US"/>
              </w:rPr>
              <w:t xml:space="preserve">z tego tytułu, straty te będą rekompensowane przez Wykonawcę z </w:t>
            </w:r>
            <w:r w:rsidRPr="001A4628">
              <w:rPr>
                <w:rFonts w:asciiTheme="minorHAnsi" w:eastAsiaTheme="minorHAnsi" w:hAnsiTheme="minorHAnsi" w:cstheme="minorHAnsi"/>
                <w:color w:val="000000"/>
                <w:sz w:val="20"/>
                <w:szCs w:val="20"/>
                <w:highlight w:val="yellow"/>
                <w:lang w:eastAsia="en-US"/>
              </w:rPr>
              <w:t xml:space="preserve">uwzględnieniem </w:t>
            </w:r>
            <w:r w:rsidR="00112D4F" w:rsidRPr="001A4628">
              <w:rPr>
                <w:rFonts w:asciiTheme="minorHAnsi" w:eastAsiaTheme="minorHAnsi" w:hAnsiTheme="minorHAnsi" w:cstheme="minorHAnsi"/>
                <w:color w:val="000000"/>
                <w:sz w:val="20"/>
                <w:szCs w:val="20"/>
                <w:highlight w:val="yellow"/>
                <w:lang w:eastAsia="en-US"/>
              </w:rPr>
              <w:t xml:space="preserve">uzasadnionych i </w:t>
            </w:r>
            <w:r w:rsidRPr="001A4628">
              <w:rPr>
                <w:rFonts w:asciiTheme="minorHAnsi" w:eastAsiaTheme="minorHAnsi" w:hAnsiTheme="minorHAnsi" w:cstheme="minorHAnsi"/>
                <w:color w:val="000000"/>
                <w:sz w:val="20"/>
                <w:szCs w:val="20"/>
                <w:highlight w:val="yellow"/>
                <w:lang w:eastAsia="en-US"/>
              </w:rPr>
              <w:t>kosztów , sądowych i prawniczych.</w:t>
            </w:r>
            <w:r w:rsidR="00112D4F" w:rsidRPr="001A4628">
              <w:rPr>
                <w:highlight w:val="yellow"/>
              </w:rPr>
              <w:t xml:space="preserve"> </w:t>
            </w:r>
            <w:r w:rsidR="00112D4F" w:rsidRPr="001A4628">
              <w:rPr>
                <w:rFonts w:asciiTheme="minorHAnsi" w:eastAsiaTheme="minorHAnsi" w:hAnsiTheme="minorHAnsi" w:cstheme="minorHAnsi"/>
                <w:color w:val="000000"/>
                <w:sz w:val="20"/>
                <w:szCs w:val="20"/>
                <w:highlight w:val="yellow"/>
                <w:lang w:eastAsia="en-US"/>
              </w:rPr>
              <w:t>Zamawiający bez zgody Wykonawcy nie podejmie żadnych czynności zmierzających do uznania roszczeń, w tym nie zawrze ugody.</w:t>
            </w:r>
          </w:p>
          <w:p w14:paraId="5D2F8B6E" w14:textId="402388B9" w:rsidR="00C03624" w:rsidRPr="009B0BED" w:rsidRDefault="00C03624" w:rsidP="00CA6AF3">
            <w:pPr>
              <w:pBdr>
                <w:top w:val="nil"/>
                <w:left w:val="nil"/>
                <w:bottom w:val="nil"/>
                <w:right w:val="nil"/>
                <w:between w:val="nil"/>
              </w:pBdr>
              <w:autoSpaceDE w:val="0"/>
              <w:autoSpaceDN w:val="0"/>
              <w:adjustRightInd w:val="0"/>
              <w:spacing w:before="0"/>
              <w:rPr>
                <w:rFonts w:asciiTheme="minorHAnsi" w:eastAsiaTheme="minorHAnsi" w:hAnsiTheme="minorHAnsi" w:cstheme="minorHAnsi"/>
                <w:color w:val="000000"/>
                <w:sz w:val="20"/>
                <w:szCs w:val="20"/>
                <w:lang w:eastAsia="en-US"/>
              </w:rPr>
            </w:pPr>
            <w:commentRangeStart w:id="7"/>
            <w:commentRangeStart w:id="8"/>
            <w:r w:rsidRPr="009B0BED">
              <w:rPr>
                <w:rFonts w:asciiTheme="minorHAnsi" w:eastAsiaTheme="minorHAnsi" w:hAnsiTheme="minorHAnsi" w:cstheme="minorHAnsi"/>
                <w:color w:val="000000"/>
                <w:sz w:val="20"/>
                <w:szCs w:val="20"/>
                <w:lang w:eastAsia="en-US"/>
              </w:rPr>
              <w:lastRenderedPageBreak/>
              <w:t>Wykonawca odpowiada za wszelkie szkody, które powstaną wobec Zamawiającego lub osób trzecich</w:t>
            </w:r>
            <w:r w:rsidR="00587462" w:rsidRPr="009B0BED">
              <w:rPr>
                <w:rFonts w:asciiTheme="minorHAnsi" w:eastAsiaTheme="minorHAnsi" w:hAnsiTheme="minorHAnsi" w:cstheme="minorHAnsi"/>
                <w:color w:val="000000"/>
                <w:sz w:val="20"/>
                <w:szCs w:val="20"/>
                <w:lang w:eastAsia="en-US"/>
              </w:rPr>
              <w:t xml:space="preserve"> </w:t>
            </w:r>
            <w:r w:rsidRPr="009B0BED">
              <w:rPr>
                <w:rFonts w:asciiTheme="minorHAnsi" w:eastAsiaTheme="minorHAnsi" w:hAnsiTheme="minorHAnsi" w:cstheme="minorHAnsi"/>
                <w:color w:val="000000"/>
                <w:sz w:val="20"/>
                <w:szCs w:val="20"/>
                <w:lang w:eastAsia="en-US"/>
              </w:rPr>
              <w:t>w wyniku nienależytego przetwarzania przez Wykonawcę danych powierzonych w trakcie realizacji Przedmiotu Umowy.</w:t>
            </w:r>
            <w:commentRangeEnd w:id="7"/>
            <w:r w:rsidR="00112D4F">
              <w:rPr>
                <w:rStyle w:val="Odwoaniedokomentarza"/>
                <w:rFonts w:asciiTheme="minorHAnsi" w:hAnsiTheme="minorHAnsi"/>
              </w:rPr>
              <w:commentReference w:id="7"/>
            </w:r>
            <w:commentRangeEnd w:id="8"/>
            <w:r w:rsidR="00E83212">
              <w:rPr>
                <w:rStyle w:val="Odwoaniedokomentarza"/>
                <w:rFonts w:asciiTheme="minorHAnsi" w:hAnsiTheme="minorHAnsi"/>
              </w:rPr>
              <w:commentReference w:id="8"/>
            </w:r>
          </w:p>
          <w:p w14:paraId="0404E4C3" w14:textId="164B5C24" w:rsidR="00C03624" w:rsidRPr="009B0BED" w:rsidRDefault="00C03624" w:rsidP="00CA6AF3">
            <w:pPr>
              <w:pBdr>
                <w:top w:val="nil"/>
                <w:left w:val="nil"/>
                <w:bottom w:val="nil"/>
                <w:right w:val="nil"/>
                <w:between w:val="nil"/>
              </w:pBdr>
              <w:autoSpaceDE w:val="0"/>
              <w:autoSpaceDN w:val="0"/>
              <w:adjustRightInd w:val="0"/>
              <w:spacing w:before="0"/>
              <w:rPr>
                <w:rFonts w:asciiTheme="minorHAnsi" w:eastAsiaTheme="minorHAnsi" w:hAnsiTheme="minorHAnsi" w:cstheme="minorHAnsi"/>
                <w:color w:val="000000"/>
                <w:sz w:val="20"/>
                <w:szCs w:val="20"/>
                <w:lang w:eastAsia="en-US"/>
              </w:rPr>
            </w:pPr>
            <w:r w:rsidRPr="009B0BED">
              <w:rPr>
                <w:rFonts w:asciiTheme="minorHAnsi" w:eastAsiaTheme="minorHAnsi" w:hAnsiTheme="minorHAnsi" w:cstheme="minorHAnsi"/>
                <w:color w:val="000000"/>
                <w:sz w:val="20"/>
                <w:szCs w:val="20"/>
                <w:lang w:eastAsia="en-US"/>
              </w:rPr>
              <w:t xml:space="preserve">Strony ustalają, że odpowiedzialność odszkodowawcza Wykonawcy względem Zamawiającego, za szkody wyrządzone Zamawiającemu w związku z realizacją Umowy zostaje ograniczona do wysokości wartości wynagrodzenia określonego </w:t>
            </w:r>
            <w:r w:rsidRPr="005B6985">
              <w:rPr>
                <w:rFonts w:asciiTheme="minorHAnsi" w:eastAsiaTheme="minorHAnsi" w:hAnsiTheme="minorHAnsi" w:cstheme="minorHAnsi"/>
                <w:color w:val="000000"/>
                <w:sz w:val="20"/>
                <w:szCs w:val="20"/>
                <w:highlight w:val="yellow"/>
                <w:lang w:eastAsia="en-US"/>
              </w:rPr>
              <w:t>w §</w:t>
            </w:r>
            <w:r w:rsidR="005B6985" w:rsidRPr="005B6985">
              <w:rPr>
                <w:rFonts w:asciiTheme="minorHAnsi" w:eastAsiaTheme="minorHAnsi" w:hAnsiTheme="minorHAnsi" w:cstheme="minorHAnsi"/>
                <w:color w:val="000000"/>
                <w:sz w:val="20"/>
                <w:szCs w:val="20"/>
                <w:highlight w:val="yellow"/>
                <w:lang w:eastAsia="en-US"/>
              </w:rPr>
              <w:t>…</w:t>
            </w:r>
            <w:r w:rsidRPr="005B6985">
              <w:rPr>
                <w:rFonts w:asciiTheme="minorHAnsi" w:eastAsiaTheme="minorHAnsi" w:hAnsiTheme="minorHAnsi" w:cstheme="minorHAnsi"/>
                <w:color w:val="000000"/>
                <w:sz w:val="20"/>
                <w:szCs w:val="20"/>
                <w:highlight w:val="yellow"/>
                <w:lang w:eastAsia="en-US"/>
              </w:rPr>
              <w:t xml:space="preserve"> ust. </w:t>
            </w:r>
            <w:r w:rsidR="005B6985" w:rsidRPr="005B6985">
              <w:rPr>
                <w:rFonts w:asciiTheme="minorHAnsi" w:eastAsiaTheme="minorHAnsi" w:hAnsiTheme="minorHAnsi" w:cstheme="minorHAnsi"/>
                <w:color w:val="000000"/>
                <w:sz w:val="20"/>
                <w:szCs w:val="20"/>
                <w:highlight w:val="yellow"/>
                <w:lang w:eastAsia="en-US"/>
              </w:rPr>
              <w:t>….</w:t>
            </w:r>
            <w:r w:rsidRPr="009B0BED">
              <w:rPr>
                <w:rFonts w:asciiTheme="minorHAnsi" w:eastAsiaTheme="minorHAnsi" w:hAnsiTheme="minorHAnsi" w:cstheme="minorHAnsi"/>
                <w:color w:val="000000"/>
                <w:sz w:val="20"/>
                <w:szCs w:val="20"/>
                <w:lang w:eastAsia="en-US"/>
              </w:rPr>
              <w:t xml:space="preserve"> Umowy oraz należnego od niego podatku od towarów i usług VAT. Ograniczenie to nie dotyczy szkód:</w:t>
            </w:r>
          </w:p>
          <w:p w14:paraId="4AC8D299" w14:textId="77777777" w:rsidR="00C03624" w:rsidRPr="009B0BED" w:rsidRDefault="00C03624" w:rsidP="00CA6AF3">
            <w:pPr>
              <w:pBdr>
                <w:top w:val="nil"/>
                <w:left w:val="nil"/>
                <w:bottom w:val="nil"/>
                <w:right w:val="nil"/>
                <w:between w:val="nil"/>
              </w:pBdr>
              <w:autoSpaceDE w:val="0"/>
              <w:autoSpaceDN w:val="0"/>
              <w:adjustRightInd w:val="0"/>
              <w:spacing w:before="0"/>
              <w:rPr>
                <w:rFonts w:asciiTheme="minorHAnsi" w:eastAsiaTheme="minorHAnsi" w:hAnsiTheme="minorHAnsi" w:cstheme="minorHAnsi"/>
                <w:color w:val="000000"/>
                <w:sz w:val="20"/>
                <w:szCs w:val="20"/>
                <w:lang w:eastAsia="en-US"/>
              </w:rPr>
            </w:pPr>
            <w:r w:rsidRPr="009B0BED">
              <w:rPr>
                <w:rFonts w:asciiTheme="minorHAnsi" w:eastAsiaTheme="minorHAnsi" w:hAnsiTheme="minorHAnsi" w:cstheme="minorHAnsi"/>
                <w:color w:val="000000"/>
                <w:sz w:val="20"/>
                <w:szCs w:val="20"/>
                <w:lang w:eastAsia="en-US"/>
              </w:rPr>
              <w:t>wyrządzonych Zamawiającemu przez Wykonawcę z winy umyślnej lub których umowne wyłączenie lub ograniczenie jest niedopuszczalne;</w:t>
            </w:r>
          </w:p>
          <w:p w14:paraId="1544158C" w14:textId="5A9DF5D9" w:rsidR="00C03624" w:rsidRPr="009B0BED" w:rsidRDefault="00C03624" w:rsidP="00CA6AF3">
            <w:pPr>
              <w:pBdr>
                <w:top w:val="nil"/>
                <w:left w:val="nil"/>
                <w:bottom w:val="nil"/>
                <w:right w:val="nil"/>
                <w:between w:val="nil"/>
              </w:pBdr>
              <w:autoSpaceDE w:val="0"/>
              <w:autoSpaceDN w:val="0"/>
              <w:adjustRightInd w:val="0"/>
              <w:spacing w:before="0"/>
              <w:rPr>
                <w:rFonts w:asciiTheme="minorHAnsi" w:eastAsiaTheme="minorHAnsi" w:hAnsiTheme="minorHAnsi" w:cstheme="minorHAnsi"/>
                <w:color w:val="000000"/>
                <w:sz w:val="20"/>
                <w:szCs w:val="20"/>
                <w:lang w:eastAsia="en-US"/>
              </w:rPr>
            </w:pPr>
            <w:r w:rsidRPr="009B0BED">
              <w:rPr>
                <w:rFonts w:asciiTheme="minorHAnsi" w:eastAsiaTheme="minorHAnsi" w:hAnsiTheme="minorHAnsi" w:cstheme="minorHAnsi"/>
                <w:color w:val="000000"/>
                <w:sz w:val="20"/>
                <w:szCs w:val="20"/>
                <w:lang w:eastAsia="en-US"/>
              </w:rPr>
              <w:t>powstałych w związku z naruszeniem przez Wykonawcę obowiązku zachowania poufności;</w:t>
            </w:r>
          </w:p>
          <w:p w14:paraId="6FFB46CA" w14:textId="09450A3C" w:rsidR="00C03624" w:rsidRPr="009B0BED" w:rsidRDefault="00C03624" w:rsidP="00CA6AF3">
            <w:pPr>
              <w:pBdr>
                <w:top w:val="nil"/>
                <w:left w:val="nil"/>
                <w:bottom w:val="nil"/>
                <w:right w:val="nil"/>
                <w:between w:val="nil"/>
              </w:pBdr>
              <w:autoSpaceDE w:val="0"/>
              <w:autoSpaceDN w:val="0"/>
              <w:adjustRightInd w:val="0"/>
              <w:spacing w:before="0"/>
              <w:rPr>
                <w:rFonts w:asciiTheme="minorHAnsi" w:eastAsiaTheme="minorHAnsi" w:hAnsiTheme="minorHAnsi" w:cstheme="minorHAnsi"/>
                <w:color w:val="000000"/>
                <w:sz w:val="20"/>
                <w:szCs w:val="20"/>
                <w:lang w:eastAsia="en-US"/>
              </w:rPr>
            </w:pPr>
            <w:r w:rsidRPr="009B0BED">
              <w:rPr>
                <w:rFonts w:asciiTheme="minorHAnsi" w:eastAsiaTheme="minorHAnsi" w:hAnsiTheme="minorHAnsi" w:cstheme="minorHAnsi"/>
                <w:color w:val="000000"/>
                <w:sz w:val="20"/>
                <w:szCs w:val="20"/>
                <w:lang w:eastAsia="en-US"/>
              </w:rPr>
              <w:t>powstałych w związku z wystąpieniem przeciwko Zamawiającemu przez osoby trzecie z roszczeniami</w:t>
            </w:r>
            <w:r w:rsidR="00CA6AF3">
              <w:rPr>
                <w:rFonts w:asciiTheme="minorHAnsi" w:eastAsiaTheme="minorHAnsi" w:hAnsiTheme="minorHAnsi" w:cstheme="minorHAnsi"/>
                <w:color w:val="000000"/>
                <w:sz w:val="20"/>
                <w:szCs w:val="20"/>
                <w:lang w:eastAsia="en-US"/>
              </w:rPr>
              <w:t xml:space="preserve"> </w:t>
            </w:r>
            <w:r w:rsidRPr="009B0BED">
              <w:rPr>
                <w:rFonts w:asciiTheme="minorHAnsi" w:eastAsiaTheme="minorHAnsi" w:hAnsiTheme="minorHAnsi" w:cstheme="minorHAnsi"/>
                <w:color w:val="000000"/>
                <w:sz w:val="20"/>
                <w:szCs w:val="20"/>
                <w:lang w:eastAsia="en-US"/>
              </w:rPr>
              <w:t>z tytułu naruszenia praw autorskich, wynalazczych.</w:t>
            </w:r>
          </w:p>
          <w:p w14:paraId="67703249" w14:textId="77777777" w:rsidR="00092945" w:rsidRPr="009B0BED" w:rsidRDefault="00092945" w:rsidP="00CA6AF3">
            <w:pPr>
              <w:autoSpaceDE w:val="0"/>
              <w:autoSpaceDN w:val="0"/>
              <w:adjustRightInd w:val="0"/>
              <w:spacing w:before="0"/>
              <w:rPr>
                <w:rFonts w:asciiTheme="minorHAnsi" w:eastAsiaTheme="minorHAnsi" w:hAnsiTheme="minorHAnsi" w:cstheme="minorHAnsi"/>
                <w:color w:val="000000"/>
                <w:sz w:val="20"/>
                <w:szCs w:val="20"/>
                <w:lang w:eastAsia="en-US"/>
              </w:rPr>
            </w:pPr>
          </w:p>
        </w:tc>
      </w:tr>
      <w:tr w:rsidR="00092945" w:rsidRPr="009B0BED" w14:paraId="3D380978" w14:textId="77777777" w:rsidTr="00167D38">
        <w:tc>
          <w:tcPr>
            <w:tcW w:w="2049"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6D60616F" w14:textId="40029DF6" w:rsidR="00092945" w:rsidRPr="009B0BED" w:rsidRDefault="00092945" w:rsidP="00CA6AF3">
            <w:pPr>
              <w:autoSpaceDE w:val="0"/>
              <w:autoSpaceDN w:val="0"/>
              <w:adjustRightInd w:val="0"/>
              <w:spacing w:before="0"/>
              <w:rPr>
                <w:rFonts w:asciiTheme="minorHAnsi" w:eastAsiaTheme="minorHAnsi" w:hAnsiTheme="minorHAnsi" w:cstheme="minorHAnsi"/>
                <w:b/>
                <w:bCs/>
                <w:sz w:val="20"/>
                <w:szCs w:val="20"/>
                <w:lang w:eastAsia="en-US"/>
              </w:rPr>
            </w:pPr>
            <w:r w:rsidRPr="009B0BED">
              <w:rPr>
                <w:rFonts w:asciiTheme="minorHAnsi" w:eastAsiaTheme="minorHAnsi" w:hAnsiTheme="minorHAnsi" w:cstheme="minorHAnsi"/>
                <w:b/>
                <w:bCs/>
                <w:sz w:val="20"/>
                <w:szCs w:val="20"/>
                <w:lang w:eastAsia="en-US"/>
              </w:rPr>
              <w:lastRenderedPageBreak/>
              <w:t>Informacje poufne</w:t>
            </w:r>
            <w:r w:rsidRPr="009B0BED">
              <w:rPr>
                <w:rFonts w:asciiTheme="minorHAnsi" w:eastAsiaTheme="minorHAnsi" w:hAnsiTheme="minorHAnsi" w:cstheme="minorHAnsi"/>
                <w:sz w:val="20"/>
                <w:szCs w:val="20"/>
                <w:lang w:eastAsia="en-US"/>
              </w:rPr>
              <w:t>.</w:t>
            </w:r>
          </w:p>
        </w:tc>
        <w:tc>
          <w:tcPr>
            <w:tcW w:w="7591" w:type="dxa"/>
            <w:tcBorders>
              <w:top w:val="single" w:sz="4" w:space="0" w:color="000000"/>
              <w:left w:val="single" w:sz="4" w:space="0" w:color="000000"/>
              <w:bottom w:val="single" w:sz="4" w:space="0" w:color="000000"/>
              <w:right w:val="single" w:sz="4" w:space="0" w:color="000000"/>
            </w:tcBorders>
          </w:tcPr>
          <w:p w14:paraId="68C8C025" w14:textId="65EB0490" w:rsidR="00092945" w:rsidRPr="009B0BED" w:rsidRDefault="00092945" w:rsidP="00CA6AF3">
            <w:pPr>
              <w:autoSpaceDE w:val="0"/>
              <w:autoSpaceDN w:val="0"/>
              <w:adjustRightInd w:val="0"/>
              <w:spacing w:before="0"/>
              <w:rPr>
                <w:rFonts w:asciiTheme="minorHAnsi" w:eastAsiaTheme="minorHAnsi" w:hAnsiTheme="minorHAnsi" w:cstheme="minorHAnsi"/>
                <w:color w:val="000000"/>
                <w:sz w:val="20"/>
                <w:szCs w:val="20"/>
                <w:lang w:eastAsia="en-US"/>
              </w:rPr>
            </w:pPr>
            <w:r w:rsidRPr="009B0BED">
              <w:rPr>
                <w:rFonts w:asciiTheme="minorHAnsi" w:eastAsiaTheme="minorHAnsi" w:hAnsiTheme="minorHAnsi" w:cstheme="minorHAnsi"/>
                <w:color w:val="000000"/>
                <w:sz w:val="20"/>
                <w:szCs w:val="20"/>
                <w:lang w:eastAsia="en-US"/>
              </w:rPr>
              <w:t>1. Każda ze Stron oświadcza, że wszelkie informacje uzyskane w związku z zawarciem lub</w:t>
            </w:r>
            <w:r w:rsidR="00380D91" w:rsidRPr="009B0BED">
              <w:rPr>
                <w:rFonts w:asciiTheme="minorHAnsi" w:eastAsiaTheme="minorHAnsi" w:hAnsiTheme="minorHAnsi" w:cstheme="minorHAnsi"/>
                <w:color w:val="000000"/>
                <w:sz w:val="20"/>
                <w:szCs w:val="20"/>
                <w:lang w:eastAsia="en-US"/>
              </w:rPr>
              <w:t xml:space="preserve"> </w:t>
            </w:r>
            <w:r w:rsidRPr="009B0BED">
              <w:rPr>
                <w:rFonts w:asciiTheme="minorHAnsi" w:eastAsiaTheme="minorHAnsi" w:hAnsiTheme="minorHAnsi" w:cstheme="minorHAnsi"/>
                <w:color w:val="000000"/>
                <w:sz w:val="20"/>
                <w:szCs w:val="20"/>
                <w:lang w:eastAsia="en-US"/>
              </w:rPr>
              <w:t>wykonywaniem Umowy albo przy okazji tych zdarzeń, stanowią tajemnicę przedsiębiorstwa</w:t>
            </w:r>
            <w:r w:rsidR="00380D91" w:rsidRPr="009B0BED">
              <w:rPr>
                <w:rFonts w:asciiTheme="minorHAnsi" w:eastAsiaTheme="minorHAnsi" w:hAnsiTheme="minorHAnsi" w:cstheme="minorHAnsi"/>
                <w:color w:val="000000"/>
                <w:sz w:val="20"/>
                <w:szCs w:val="20"/>
                <w:lang w:eastAsia="en-US"/>
              </w:rPr>
              <w:t xml:space="preserve"> </w:t>
            </w:r>
            <w:r w:rsidRPr="009B0BED">
              <w:rPr>
                <w:rFonts w:asciiTheme="minorHAnsi" w:eastAsiaTheme="minorHAnsi" w:hAnsiTheme="minorHAnsi" w:cstheme="minorHAnsi"/>
                <w:color w:val="000000"/>
                <w:sz w:val="20"/>
                <w:szCs w:val="20"/>
                <w:lang w:eastAsia="en-US"/>
              </w:rPr>
              <w:t>drugiej Strony w rozumieniu art. 11 ustawy o zwalczaniu nieuczciwej konkurencji, chyba że</w:t>
            </w:r>
          </w:p>
          <w:p w14:paraId="5F8C333E" w14:textId="32D3EC5A" w:rsidR="00092945" w:rsidRPr="009B0BED" w:rsidRDefault="00092945" w:rsidP="00CA6AF3">
            <w:pPr>
              <w:autoSpaceDE w:val="0"/>
              <w:autoSpaceDN w:val="0"/>
              <w:adjustRightInd w:val="0"/>
              <w:spacing w:before="0"/>
              <w:rPr>
                <w:rFonts w:asciiTheme="minorHAnsi" w:eastAsiaTheme="minorHAnsi" w:hAnsiTheme="minorHAnsi" w:cstheme="minorHAnsi"/>
                <w:color w:val="000000"/>
                <w:sz w:val="20"/>
                <w:szCs w:val="20"/>
                <w:lang w:eastAsia="en-US"/>
              </w:rPr>
            </w:pPr>
            <w:r w:rsidRPr="009B0BED">
              <w:rPr>
                <w:rFonts w:asciiTheme="minorHAnsi" w:eastAsiaTheme="minorHAnsi" w:hAnsiTheme="minorHAnsi" w:cstheme="minorHAnsi"/>
                <w:color w:val="000000"/>
                <w:sz w:val="20"/>
                <w:szCs w:val="20"/>
                <w:lang w:eastAsia="en-US"/>
              </w:rPr>
              <w:t>informacje te są lub staną się informacjami dostępnymi publicznie na skutek zdarzeń zgodnych z</w:t>
            </w:r>
            <w:r w:rsidR="00380D91" w:rsidRPr="009B0BED">
              <w:rPr>
                <w:rFonts w:asciiTheme="minorHAnsi" w:eastAsiaTheme="minorHAnsi" w:hAnsiTheme="minorHAnsi" w:cstheme="minorHAnsi"/>
                <w:color w:val="000000"/>
                <w:sz w:val="20"/>
                <w:szCs w:val="20"/>
                <w:lang w:eastAsia="en-US"/>
              </w:rPr>
              <w:t xml:space="preserve"> </w:t>
            </w:r>
            <w:r w:rsidRPr="009B0BED">
              <w:rPr>
                <w:rFonts w:asciiTheme="minorHAnsi" w:eastAsiaTheme="minorHAnsi" w:hAnsiTheme="minorHAnsi" w:cstheme="minorHAnsi"/>
                <w:color w:val="000000"/>
                <w:sz w:val="20"/>
                <w:szCs w:val="20"/>
                <w:lang w:eastAsia="en-US"/>
              </w:rPr>
              <w:t>prawem (Informacje Poufne). Za tajemnicę przedsiębiorstwa każdej ze Stron uznaje w</w:t>
            </w:r>
            <w:r w:rsidR="00380D91" w:rsidRPr="009B0BED">
              <w:rPr>
                <w:rFonts w:asciiTheme="minorHAnsi" w:eastAsiaTheme="minorHAnsi" w:hAnsiTheme="minorHAnsi" w:cstheme="minorHAnsi"/>
                <w:color w:val="000000"/>
                <w:sz w:val="20"/>
                <w:szCs w:val="20"/>
                <w:lang w:eastAsia="en-US"/>
              </w:rPr>
              <w:t xml:space="preserve"> </w:t>
            </w:r>
            <w:r w:rsidRPr="009B0BED">
              <w:rPr>
                <w:rFonts w:asciiTheme="minorHAnsi" w:eastAsiaTheme="minorHAnsi" w:hAnsiTheme="minorHAnsi" w:cstheme="minorHAnsi"/>
                <w:color w:val="000000"/>
                <w:sz w:val="20"/>
                <w:szCs w:val="20"/>
                <w:lang w:eastAsia="en-US"/>
              </w:rPr>
              <w:t>szczególności informacje dotyczące działalności gospodarczej, informacje organizacyjne,</w:t>
            </w:r>
            <w:r w:rsidR="00380D91" w:rsidRPr="009B0BED">
              <w:rPr>
                <w:rFonts w:asciiTheme="minorHAnsi" w:eastAsiaTheme="minorHAnsi" w:hAnsiTheme="minorHAnsi" w:cstheme="minorHAnsi"/>
                <w:color w:val="000000"/>
                <w:sz w:val="20"/>
                <w:szCs w:val="20"/>
                <w:lang w:eastAsia="en-US"/>
              </w:rPr>
              <w:t xml:space="preserve"> </w:t>
            </w:r>
            <w:r w:rsidRPr="009B0BED">
              <w:rPr>
                <w:rFonts w:asciiTheme="minorHAnsi" w:eastAsiaTheme="minorHAnsi" w:hAnsiTheme="minorHAnsi" w:cstheme="minorHAnsi"/>
                <w:color w:val="000000"/>
                <w:sz w:val="20"/>
                <w:szCs w:val="20"/>
                <w:lang w:eastAsia="en-US"/>
              </w:rPr>
              <w:t>finansowe, prawne, handlowe, marketingowe, produkcyjne, operacyjne, techniczne oraz</w:t>
            </w:r>
            <w:r w:rsidR="00CA6AF3">
              <w:rPr>
                <w:rFonts w:asciiTheme="minorHAnsi" w:eastAsiaTheme="minorHAnsi" w:hAnsiTheme="minorHAnsi" w:cstheme="minorHAnsi"/>
                <w:color w:val="000000"/>
                <w:sz w:val="20"/>
                <w:szCs w:val="20"/>
                <w:lang w:eastAsia="en-US"/>
              </w:rPr>
              <w:t xml:space="preserve"> </w:t>
            </w:r>
            <w:r w:rsidRPr="009B0BED">
              <w:rPr>
                <w:rFonts w:asciiTheme="minorHAnsi" w:eastAsiaTheme="minorHAnsi" w:hAnsiTheme="minorHAnsi" w:cstheme="minorHAnsi"/>
                <w:color w:val="000000"/>
                <w:sz w:val="20"/>
                <w:szCs w:val="20"/>
                <w:lang w:eastAsia="en-US"/>
              </w:rPr>
              <w:t>technologiczne.</w:t>
            </w:r>
          </w:p>
          <w:p w14:paraId="61D03856" w14:textId="6253BB83" w:rsidR="00092945" w:rsidRPr="009B0BED" w:rsidRDefault="00092945" w:rsidP="00CA6AF3">
            <w:pPr>
              <w:autoSpaceDE w:val="0"/>
              <w:autoSpaceDN w:val="0"/>
              <w:adjustRightInd w:val="0"/>
              <w:spacing w:before="0"/>
              <w:rPr>
                <w:rFonts w:asciiTheme="minorHAnsi" w:eastAsiaTheme="minorHAnsi" w:hAnsiTheme="minorHAnsi" w:cstheme="minorHAnsi"/>
                <w:color w:val="000000"/>
                <w:sz w:val="20"/>
                <w:szCs w:val="20"/>
                <w:lang w:eastAsia="en-US"/>
              </w:rPr>
            </w:pPr>
            <w:r w:rsidRPr="009B0BED">
              <w:rPr>
                <w:rFonts w:asciiTheme="minorHAnsi" w:eastAsiaTheme="minorHAnsi" w:hAnsiTheme="minorHAnsi" w:cstheme="minorHAnsi"/>
                <w:color w:val="000000"/>
                <w:sz w:val="20"/>
                <w:szCs w:val="20"/>
                <w:lang w:eastAsia="en-US"/>
              </w:rPr>
              <w:t>2. Wykonawca przyjmuje do wiadomości, że uzyskane przez Wykonawcę w związku z zawarciem</w:t>
            </w:r>
            <w:r w:rsidR="00380D91" w:rsidRPr="009B0BED">
              <w:rPr>
                <w:rFonts w:asciiTheme="minorHAnsi" w:eastAsiaTheme="minorHAnsi" w:hAnsiTheme="minorHAnsi" w:cstheme="minorHAnsi"/>
                <w:color w:val="000000"/>
                <w:sz w:val="20"/>
                <w:szCs w:val="20"/>
                <w:lang w:eastAsia="en-US"/>
              </w:rPr>
              <w:t xml:space="preserve"> </w:t>
            </w:r>
            <w:r w:rsidRPr="009B0BED">
              <w:rPr>
                <w:rFonts w:asciiTheme="minorHAnsi" w:eastAsiaTheme="minorHAnsi" w:hAnsiTheme="minorHAnsi" w:cstheme="minorHAnsi"/>
                <w:color w:val="000000"/>
                <w:sz w:val="20"/>
                <w:szCs w:val="20"/>
                <w:lang w:eastAsia="en-US"/>
              </w:rPr>
              <w:t>lub wykonywaniem niniejszej Umowy albo przy okazji tych zdarzeń, mogą stanowić ponadto</w:t>
            </w:r>
            <w:r w:rsidR="00380D91" w:rsidRPr="009B0BED">
              <w:rPr>
                <w:rFonts w:asciiTheme="minorHAnsi" w:eastAsiaTheme="minorHAnsi" w:hAnsiTheme="minorHAnsi" w:cstheme="minorHAnsi"/>
                <w:color w:val="000000"/>
                <w:sz w:val="20"/>
                <w:szCs w:val="20"/>
                <w:lang w:eastAsia="en-US"/>
              </w:rPr>
              <w:t xml:space="preserve"> </w:t>
            </w:r>
            <w:r w:rsidRPr="009B0BED">
              <w:rPr>
                <w:rFonts w:asciiTheme="minorHAnsi" w:eastAsiaTheme="minorHAnsi" w:hAnsiTheme="minorHAnsi" w:cstheme="minorHAnsi"/>
                <w:color w:val="000000"/>
                <w:sz w:val="20"/>
                <w:szCs w:val="20"/>
                <w:lang w:eastAsia="en-US"/>
              </w:rPr>
              <w:t>Informacje Poufne ENEA S.A. i/lub/albo* LWB Bogdanka S.A. w rozumieniu Rozporządzenia</w:t>
            </w:r>
            <w:r w:rsidR="00380D91" w:rsidRPr="009B0BED">
              <w:rPr>
                <w:rFonts w:asciiTheme="minorHAnsi" w:eastAsiaTheme="minorHAnsi" w:hAnsiTheme="minorHAnsi" w:cstheme="minorHAnsi"/>
                <w:color w:val="000000"/>
                <w:sz w:val="20"/>
                <w:szCs w:val="20"/>
                <w:lang w:eastAsia="en-US"/>
              </w:rPr>
              <w:t xml:space="preserve"> </w:t>
            </w:r>
            <w:r w:rsidRPr="009B0BED">
              <w:rPr>
                <w:rFonts w:asciiTheme="minorHAnsi" w:eastAsiaTheme="minorHAnsi" w:hAnsiTheme="minorHAnsi" w:cstheme="minorHAnsi"/>
                <w:color w:val="000000"/>
                <w:sz w:val="20"/>
                <w:szCs w:val="20"/>
                <w:lang w:eastAsia="en-US"/>
              </w:rPr>
              <w:t>Parlamentu Europejskiego i Rady (UE) nr 596/2014 z dnia 16 kwietnia 2014 r. w sprawie nadużyć</w:t>
            </w:r>
            <w:r w:rsidR="00380D91" w:rsidRPr="009B0BED">
              <w:rPr>
                <w:rFonts w:asciiTheme="minorHAnsi" w:eastAsiaTheme="minorHAnsi" w:hAnsiTheme="minorHAnsi" w:cstheme="minorHAnsi"/>
                <w:color w:val="000000"/>
                <w:sz w:val="20"/>
                <w:szCs w:val="20"/>
                <w:lang w:eastAsia="en-US"/>
              </w:rPr>
              <w:t xml:space="preserve"> </w:t>
            </w:r>
            <w:r w:rsidRPr="009B0BED">
              <w:rPr>
                <w:rFonts w:asciiTheme="minorHAnsi" w:eastAsiaTheme="minorHAnsi" w:hAnsiTheme="minorHAnsi" w:cstheme="minorHAnsi"/>
                <w:color w:val="000000"/>
                <w:sz w:val="20"/>
                <w:szCs w:val="20"/>
                <w:lang w:eastAsia="en-US"/>
              </w:rPr>
              <w:t>na rynku oraz uchylające dyrektywę 2003/6/WE Parlamentu Europejskiego i Rady i dyrektywy</w:t>
            </w:r>
          </w:p>
          <w:p w14:paraId="2A37B63F" w14:textId="54FAD3EC" w:rsidR="00092945" w:rsidRPr="009B0BED" w:rsidRDefault="00092945" w:rsidP="00CA6AF3">
            <w:pPr>
              <w:autoSpaceDE w:val="0"/>
              <w:autoSpaceDN w:val="0"/>
              <w:adjustRightInd w:val="0"/>
              <w:spacing w:before="0"/>
              <w:rPr>
                <w:rFonts w:asciiTheme="minorHAnsi" w:eastAsiaTheme="minorHAnsi" w:hAnsiTheme="minorHAnsi" w:cstheme="minorHAnsi"/>
                <w:color w:val="000000"/>
                <w:sz w:val="20"/>
                <w:szCs w:val="20"/>
                <w:lang w:eastAsia="en-US"/>
              </w:rPr>
            </w:pPr>
            <w:r w:rsidRPr="009B0BED">
              <w:rPr>
                <w:rFonts w:asciiTheme="minorHAnsi" w:eastAsiaTheme="minorHAnsi" w:hAnsiTheme="minorHAnsi" w:cstheme="minorHAnsi"/>
                <w:color w:val="000000"/>
                <w:sz w:val="20"/>
                <w:szCs w:val="20"/>
                <w:lang w:eastAsia="en-US"/>
              </w:rPr>
              <w:t>Komisji 2003/124/WE, 2003/125/WE i 2004/72/WE (rozporządzenie MAR), wobec czego</w:t>
            </w:r>
            <w:r w:rsidR="00380D91" w:rsidRPr="009B0BED">
              <w:rPr>
                <w:rFonts w:asciiTheme="minorHAnsi" w:eastAsiaTheme="minorHAnsi" w:hAnsiTheme="minorHAnsi" w:cstheme="minorHAnsi"/>
                <w:color w:val="000000"/>
                <w:sz w:val="20"/>
                <w:szCs w:val="20"/>
                <w:lang w:eastAsia="en-US"/>
              </w:rPr>
              <w:t xml:space="preserve"> </w:t>
            </w:r>
            <w:r w:rsidRPr="009B0BED">
              <w:rPr>
                <w:rFonts w:asciiTheme="minorHAnsi" w:eastAsiaTheme="minorHAnsi" w:hAnsiTheme="minorHAnsi" w:cstheme="minorHAnsi"/>
                <w:color w:val="000000"/>
                <w:sz w:val="20"/>
                <w:szCs w:val="20"/>
                <w:lang w:eastAsia="en-US"/>
              </w:rPr>
              <w:t>wykorzystanie lub ujawnienie informacji poufnej, jak też udzielenie rekomendacji lub nakłonienie</w:t>
            </w:r>
            <w:r w:rsidR="00380D91" w:rsidRPr="009B0BED">
              <w:rPr>
                <w:rFonts w:asciiTheme="minorHAnsi" w:eastAsiaTheme="minorHAnsi" w:hAnsiTheme="minorHAnsi" w:cstheme="minorHAnsi"/>
                <w:color w:val="000000"/>
                <w:sz w:val="20"/>
                <w:szCs w:val="20"/>
                <w:lang w:eastAsia="en-US"/>
              </w:rPr>
              <w:t xml:space="preserve"> </w:t>
            </w:r>
            <w:r w:rsidRPr="009B0BED">
              <w:rPr>
                <w:rFonts w:asciiTheme="minorHAnsi" w:eastAsiaTheme="minorHAnsi" w:hAnsiTheme="minorHAnsi" w:cstheme="minorHAnsi"/>
                <w:color w:val="000000"/>
                <w:sz w:val="20"/>
                <w:szCs w:val="20"/>
                <w:lang w:eastAsia="en-US"/>
              </w:rPr>
              <w:t>innej osoby na podstawie informacji poufnej do nabycia lub zbycia instrumentów finansowych,</w:t>
            </w:r>
            <w:r w:rsidR="00380D91" w:rsidRPr="009B0BED">
              <w:rPr>
                <w:rFonts w:asciiTheme="minorHAnsi" w:eastAsiaTheme="minorHAnsi" w:hAnsiTheme="minorHAnsi" w:cstheme="minorHAnsi"/>
                <w:color w:val="000000"/>
                <w:sz w:val="20"/>
                <w:szCs w:val="20"/>
                <w:lang w:eastAsia="en-US"/>
              </w:rPr>
              <w:t xml:space="preserve"> </w:t>
            </w:r>
            <w:r w:rsidRPr="009B0BED">
              <w:rPr>
                <w:rFonts w:asciiTheme="minorHAnsi" w:eastAsiaTheme="minorHAnsi" w:hAnsiTheme="minorHAnsi" w:cstheme="minorHAnsi"/>
                <w:color w:val="000000"/>
                <w:sz w:val="20"/>
                <w:szCs w:val="20"/>
                <w:lang w:eastAsia="en-US"/>
              </w:rPr>
              <w:t>których dotyczy ta informacja, wiąże się z odpowiedzialnością przewidzianą w powszechnie</w:t>
            </w:r>
            <w:r w:rsidR="00380D91" w:rsidRPr="009B0BED">
              <w:rPr>
                <w:rFonts w:asciiTheme="minorHAnsi" w:eastAsiaTheme="minorHAnsi" w:hAnsiTheme="minorHAnsi" w:cstheme="minorHAnsi"/>
                <w:color w:val="000000"/>
                <w:sz w:val="20"/>
                <w:szCs w:val="20"/>
                <w:lang w:eastAsia="en-US"/>
              </w:rPr>
              <w:t xml:space="preserve"> </w:t>
            </w:r>
            <w:r w:rsidRPr="009B0BED">
              <w:rPr>
                <w:rFonts w:asciiTheme="minorHAnsi" w:eastAsiaTheme="minorHAnsi" w:hAnsiTheme="minorHAnsi" w:cstheme="minorHAnsi"/>
                <w:color w:val="000000"/>
                <w:sz w:val="20"/>
                <w:szCs w:val="20"/>
                <w:lang w:eastAsia="en-US"/>
              </w:rPr>
              <w:t>obowiązujących przepisach prawa. Wykonawca oświadcza, że zapewnia zachowanie poufności</w:t>
            </w:r>
            <w:r w:rsidR="00380D91" w:rsidRPr="009B0BED">
              <w:rPr>
                <w:rFonts w:asciiTheme="minorHAnsi" w:eastAsiaTheme="minorHAnsi" w:hAnsiTheme="minorHAnsi" w:cstheme="minorHAnsi"/>
                <w:color w:val="000000"/>
                <w:sz w:val="20"/>
                <w:szCs w:val="20"/>
                <w:lang w:eastAsia="en-US"/>
              </w:rPr>
              <w:t xml:space="preserve"> </w:t>
            </w:r>
            <w:r w:rsidRPr="009B0BED">
              <w:rPr>
                <w:rFonts w:asciiTheme="minorHAnsi" w:eastAsiaTheme="minorHAnsi" w:hAnsiTheme="minorHAnsi" w:cstheme="minorHAnsi"/>
                <w:color w:val="000000"/>
                <w:sz w:val="20"/>
                <w:szCs w:val="20"/>
                <w:lang w:eastAsia="en-US"/>
              </w:rPr>
              <w:t>tych informacji oraz zobowiązuje się przestrzegać obowiązku zachowania poufności.</w:t>
            </w:r>
          </w:p>
          <w:p w14:paraId="5DFB5C7E" w14:textId="04159524" w:rsidR="00092945" w:rsidRPr="009B0BED" w:rsidRDefault="00092945" w:rsidP="00CA6AF3">
            <w:pPr>
              <w:autoSpaceDE w:val="0"/>
              <w:autoSpaceDN w:val="0"/>
              <w:adjustRightInd w:val="0"/>
              <w:spacing w:before="0"/>
              <w:rPr>
                <w:rFonts w:asciiTheme="minorHAnsi" w:eastAsiaTheme="minorHAnsi" w:hAnsiTheme="minorHAnsi" w:cstheme="minorHAnsi"/>
                <w:color w:val="000000"/>
                <w:sz w:val="20"/>
                <w:szCs w:val="20"/>
                <w:lang w:eastAsia="en-US"/>
              </w:rPr>
            </w:pPr>
            <w:r w:rsidRPr="009B0BED">
              <w:rPr>
                <w:rFonts w:asciiTheme="minorHAnsi" w:eastAsiaTheme="minorHAnsi" w:hAnsiTheme="minorHAnsi" w:cstheme="minorHAnsi"/>
                <w:color w:val="000000"/>
                <w:sz w:val="20"/>
                <w:szCs w:val="20"/>
                <w:lang w:eastAsia="en-US"/>
              </w:rPr>
              <w:t>3. W pozostałym zakresie, nieokreślonym w ust. 1 i 2 Informacje Poufne każdej ze Stron definiowane</w:t>
            </w:r>
            <w:r w:rsidR="00380D91" w:rsidRPr="009B0BED">
              <w:rPr>
                <w:rFonts w:asciiTheme="minorHAnsi" w:eastAsiaTheme="minorHAnsi" w:hAnsiTheme="minorHAnsi" w:cstheme="minorHAnsi"/>
                <w:color w:val="000000"/>
                <w:sz w:val="20"/>
                <w:szCs w:val="20"/>
                <w:lang w:eastAsia="en-US"/>
              </w:rPr>
              <w:t xml:space="preserve"> </w:t>
            </w:r>
            <w:r w:rsidRPr="009B0BED">
              <w:rPr>
                <w:rFonts w:asciiTheme="minorHAnsi" w:eastAsiaTheme="minorHAnsi" w:hAnsiTheme="minorHAnsi" w:cstheme="minorHAnsi"/>
                <w:color w:val="000000"/>
                <w:sz w:val="20"/>
                <w:szCs w:val="20"/>
                <w:lang w:eastAsia="en-US"/>
              </w:rPr>
              <w:t>są jako wszelkie informacje, dane lub dokumenty, które każda ze Stron otrzyma lub wytworzy w</w:t>
            </w:r>
            <w:r w:rsidR="00380D91" w:rsidRPr="009B0BED">
              <w:rPr>
                <w:rFonts w:asciiTheme="minorHAnsi" w:eastAsiaTheme="minorHAnsi" w:hAnsiTheme="minorHAnsi" w:cstheme="minorHAnsi"/>
                <w:color w:val="000000"/>
                <w:sz w:val="20"/>
                <w:szCs w:val="20"/>
                <w:lang w:eastAsia="en-US"/>
              </w:rPr>
              <w:t xml:space="preserve"> </w:t>
            </w:r>
            <w:r w:rsidRPr="009B0BED">
              <w:rPr>
                <w:rFonts w:asciiTheme="minorHAnsi" w:eastAsiaTheme="minorHAnsi" w:hAnsiTheme="minorHAnsi" w:cstheme="minorHAnsi"/>
                <w:color w:val="000000"/>
                <w:sz w:val="20"/>
                <w:szCs w:val="20"/>
                <w:lang w:eastAsia="en-US"/>
              </w:rPr>
              <w:t>związku z realizacją Przedmiotu Umowy, z wyjątkiem informacji, które:</w:t>
            </w:r>
          </w:p>
          <w:p w14:paraId="2DA318F9" w14:textId="37DE764E" w:rsidR="00092945" w:rsidRPr="009B0BED" w:rsidRDefault="00092945" w:rsidP="00CA6AF3">
            <w:pPr>
              <w:autoSpaceDE w:val="0"/>
              <w:autoSpaceDN w:val="0"/>
              <w:adjustRightInd w:val="0"/>
              <w:spacing w:before="0"/>
              <w:rPr>
                <w:rFonts w:asciiTheme="minorHAnsi" w:eastAsiaTheme="minorHAnsi" w:hAnsiTheme="minorHAnsi" w:cstheme="minorHAnsi"/>
                <w:color w:val="000000"/>
                <w:sz w:val="20"/>
                <w:szCs w:val="20"/>
                <w:lang w:eastAsia="en-US"/>
              </w:rPr>
            </w:pPr>
            <w:r w:rsidRPr="009B0BED">
              <w:rPr>
                <w:rFonts w:asciiTheme="minorHAnsi" w:eastAsiaTheme="minorHAnsi" w:hAnsiTheme="minorHAnsi" w:cstheme="minorHAnsi"/>
                <w:color w:val="000000"/>
                <w:sz w:val="20"/>
                <w:szCs w:val="20"/>
                <w:lang w:eastAsia="en-US"/>
              </w:rPr>
              <w:t>1) są lub staną się ogólnie dostępne w inny sposób niż na skutek złamania zobowiązań</w:t>
            </w:r>
            <w:r w:rsidR="00380D91" w:rsidRPr="009B0BED">
              <w:rPr>
                <w:rFonts w:asciiTheme="minorHAnsi" w:eastAsiaTheme="minorHAnsi" w:hAnsiTheme="minorHAnsi" w:cstheme="minorHAnsi"/>
                <w:color w:val="000000"/>
                <w:sz w:val="20"/>
                <w:szCs w:val="20"/>
                <w:lang w:eastAsia="en-US"/>
              </w:rPr>
              <w:t xml:space="preserve"> </w:t>
            </w:r>
            <w:r w:rsidRPr="009B0BED">
              <w:rPr>
                <w:rFonts w:asciiTheme="minorHAnsi" w:eastAsiaTheme="minorHAnsi" w:hAnsiTheme="minorHAnsi" w:cstheme="minorHAnsi"/>
                <w:color w:val="000000"/>
                <w:sz w:val="20"/>
                <w:szCs w:val="20"/>
                <w:lang w:eastAsia="en-US"/>
              </w:rPr>
              <w:t>określonych w niniejszej klauzuli poufności, lub</w:t>
            </w:r>
          </w:p>
          <w:p w14:paraId="14BDAA80" w14:textId="6EEFF17D" w:rsidR="00092945" w:rsidRPr="009B0BED" w:rsidRDefault="00092945" w:rsidP="00CA6AF3">
            <w:pPr>
              <w:autoSpaceDE w:val="0"/>
              <w:autoSpaceDN w:val="0"/>
              <w:adjustRightInd w:val="0"/>
              <w:spacing w:before="0"/>
              <w:rPr>
                <w:rFonts w:asciiTheme="minorHAnsi" w:eastAsiaTheme="minorHAnsi" w:hAnsiTheme="minorHAnsi" w:cstheme="minorHAnsi"/>
                <w:color w:val="000000"/>
                <w:sz w:val="20"/>
                <w:szCs w:val="20"/>
                <w:lang w:eastAsia="en-US"/>
              </w:rPr>
            </w:pPr>
            <w:r w:rsidRPr="009B0BED">
              <w:rPr>
                <w:rFonts w:asciiTheme="minorHAnsi" w:eastAsiaTheme="minorHAnsi" w:hAnsiTheme="minorHAnsi" w:cstheme="minorHAnsi"/>
                <w:color w:val="000000"/>
                <w:sz w:val="20"/>
                <w:szCs w:val="20"/>
                <w:lang w:eastAsia="en-US"/>
              </w:rPr>
              <w:t>2) będą znane Stronom przed rozpoczęciem realizacji Przedmiotu Umowy, a nie zostały</w:t>
            </w:r>
            <w:r w:rsidR="00380D91" w:rsidRPr="009B0BED">
              <w:rPr>
                <w:rFonts w:asciiTheme="minorHAnsi" w:eastAsiaTheme="minorHAnsi" w:hAnsiTheme="minorHAnsi" w:cstheme="minorHAnsi"/>
                <w:color w:val="000000"/>
                <w:sz w:val="20"/>
                <w:szCs w:val="20"/>
                <w:lang w:eastAsia="en-US"/>
              </w:rPr>
              <w:t xml:space="preserve"> </w:t>
            </w:r>
            <w:r w:rsidRPr="009B0BED">
              <w:rPr>
                <w:rFonts w:asciiTheme="minorHAnsi" w:eastAsiaTheme="minorHAnsi" w:hAnsiTheme="minorHAnsi" w:cstheme="minorHAnsi"/>
                <w:color w:val="000000"/>
                <w:sz w:val="20"/>
                <w:szCs w:val="20"/>
                <w:lang w:eastAsia="en-US"/>
              </w:rPr>
              <w:t>otrzymane jako poufne w ramach innego zlecenia, lub</w:t>
            </w:r>
          </w:p>
          <w:p w14:paraId="4B42A480" w14:textId="77777777" w:rsidR="00092945" w:rsidRPr="009B0BED" w:rsidRDefault="00092945" w:rsidP="00CA6AF3">
            <w:pPr>
              <w:autoSpaceDE w:val="0"/>
              <w:autoSpaceDN w:val="0"/>
              <w:adjustRightInd w:val="0"/>
              <w:spacing w:before="0"/>
              <w:rPr>
                <w:rFonts w:asciiTheme="minorHAnsi" w:eastAsiaTheme="minorHAnsi" w:hAnsiTheme="minorHAnsi" w:cstheme="minorHAnsi"/>
                <w:color w:val="000000"/>
                <w:sz w:val="20"/>
                <w:szCs w:val="20"/>
                <w:lang w:eastAsia="en-US"/>
              </w:rPr>
            </w:pPr>
            <w:r w:rsidRPr="009B0BED">
              <w:rPr>
                <w:rFonts w:asciiTheme="minorHAnsi" w:eastAsiaTheme="minorHAnsi" w:hAnsiTheme="minorHAnsi" w:cstheme="minorHAnsi"/>
                <w:color w:val="000000"/>
                <w:sz w:val="20"/>
                <w:szCs w:val="20"/>
                <w:lang w:eastAsia="en-US"/>
              </w:rPr>
              <w:t>3) zostaną otrzymane od osoby trzeciej, która, zgodnie z wiedzą stron, nie jest</w:t>
            </w:r>
          </w:p>
          <w:p w14:paraId="56AD9E96" w14:textId="77777777" w:rsidR="00092945" w:rsidRPr="009B0BED" w:rsidRDefault="00092945" w:rsidP="00CA6AF3">
            <w:pPr>
              <w:autoSpaceDE w:val="0"/>
              <w:autoSpaceDN w:val="0"/>
              <w:adjustRightInd w:val="0"/>
              <w:spacing w:before="0"/>
              <w:rPr>
                <w:rFonts w:asciiTheme="minorHAnsi" w:eastAsiaTheme="minorHAnsi" w:hAnsiTheme="minorHAnsi" w:cstheme="minorHAnsi"/>
                <w:color w:val="000000"/>
                <w:sz w:val="20"/>
                <w:szCs w:val="20"/>
                <w:lang w:eastAsia="en-US"/>
              </w:rPr>
            </w:pPr>
            <w:r w:rsidRPr="009B0BED">
              <w:rPr>
                <w:rFonts w:asciiTheme="minorHAnsi" w:eastAsiaTheme="minorHAnsi" w:hAnsiTheme="minorHAnsi" w:cstheme="minorHAnsi"/>
                <w:color w:val="000000"/>
                <w:sz w:val="20"/>
                <w:szCs w:val="20"/>
                <w:lang w:eastAsia="en-US"/>
              </w:rPr>
              <w:t>zobowiązana do zachowania poufności w odniesieniu do tych informacji.</w:t>
            </w:r>
          </w:p>
          <w:p w14:paraId="54B9F0E7" w14:textId="3BD7FCCE" w:rsidR="00092945" w:rsidRPr="009B0BED" w:rsidRDefault="00092945" w:rsidP="00CA6AF3">
            <w:pPr>
              <w:autoSpaceDE w:val="0"/>
              <w:autoSpaceDN w:val="0"/>
              <w:adjustRightInd w:val="0"/>
              <w:spacing w:before="0"/>
              <w:rPr>
                <w:rFonts w:asciiTheme="minorHAnsi" w:eastAsiaTheme="minorHAnsi" w:hAnsiTheme="minorHAnsi" w:cstheme="minorHAnsi"/>
                <w:color w:val="000000"/>
                <w:sz w:val="20"/>
                <w:szCs w:val="20"/>
                <w:lang w:eastAsia="en-US"/>
              </w:rPr>
            </w:pPr>
            <w:r w:rsidRPr="009B0BED">
              <w:rPr>
                <w:rFonts w:asciiTheme="minorHAnsi" w:eastAsiaTheme="minorHAnsi" w:hAnsiTheme="minorHAnsi" w:cstheme="minorHAnsi"/>
                <w:color w:val="000000"/>
                <w:sz w:val="20"/>
                <w:szCs w:val="20"/>
                <w:lang w:eastAsia="en-US"/>
              </w:rPr>
              <w:t>4. Każda ze Stron zobowiązuje się do ochrony informacji określonych w ust. 1, 2 i 3 powyżej, w</w:t>
            </w:r>
            <w:r w:rsidR="00380D91" w:rsidRPr="009B0BED">
              <w:rPr>
                <w:rFonts w:asciiTheme="minorHAnsi" w:eastAsiaTheme="minorHAnsi" w:hAnsiTheme="minorHAnsi" w:cstheme="minorHAnsi"/>
                <w:color w:val="000000"/>
                <w:sz w:val="20"/>
                <w:szCs w:val="20"/>
                <w:lang w:eastAsia="en-US"/>
              </w:rPr>
              <w:t xml:space="preserve"> </w:t>
            </w:r>
            <w:r w:rsidRPr="009B0BED">
              <w:rPr>
                <w:rFonts w:asciiTheme="minorHAnsi" w:eastAsiaTheme="minorHAnsi" w:hAnsiTheme="minorHAnsi" w:cstheme="minorHAnsi"/>
                <w:color w:val="000000"/>
                <w:sz w:val="20"/>
                <w:szCs w:val="20"/>
                <w:lang w:eastAsia="en-US"/>
              </w:rPr>
              <w:t>tym w szczególności:</w:t>
            </w:r>
          </w:p>
          <w:p w14:paraId="7C5BA761" w14:textId="77777777" w:rsidR="00092945" w:rsidRPr="009B0BED" w:rsidRDefault="00092945" w:rsidP="00CA6AF3">
            <w:pPr>
              <w:autoSpaceDE w:val="0"/>
              <w:autoSpaceDN w:val="0"/>
              <w:adjustRightInd w:val="0"/>
              <w:spacing w:before="0"/>
              <w:rPr>
                <w:rFonts w:asciiTheme="minorHAnsi" w:eastAsiaTheme="minorHAnsi" w:hAnsiTheme="minorHAnsi" w:cstheme="minorHAnsi"/>
                <w:color w:val="000000"/>
                <w:sz w:val="20"/>
                <w:szCs w:val="20"/>
                <w:lang w:eastAsia="en-US"/>
              </w:rPr>
            </w:pPr>
            <w:r w:rsidRPr="009B0BED">
              <w:rPr>
                <w:rFonts w:asciiTheme="minorHAnsi" w:eastAsiaTheme="minorHAnsi" w:hAnsiTheme="minorHAnsi" w:cstheme="minorHAnsi"/>
                <w:color w:val="000000"/>
                <w:sz w:val="20"/>
                <w:szCs w:val="20"/>
                <w:lang w:eastAsia="en-US"/>
              </w:rPr>
              <w:t>1) zachować informacje w poufności,</w:t>
            </w:r>
          </w:p>
          <w:p w14:paraId="71036CD0" w14:textId="6CC5B4D8" w:rsidR="00092945" w:rsidRPr="009B0BED" w:rsidRDefault="00092945" w:rsidP="00CA6AF3">
            <w:pPr>
              <w:autoSpaceDE w:val="0"/>
              <w:autoSpaceDN w:val="0"/>
              <w:adjustRightInd w:val="0"/>
              <w:spacing w:before="0"/>
              <w:rPr>
                <w:rFonts w:asciiTheme="minorHAnsi" w:eastAsiaTheme="minorHAnsi" w:hAnsiTheme="minorHAnsi" w:cstheme="minorHAnsi"/>
                <w:color w:val="000000"/>
                <w:sz w:val="20"/>
                <w:szCs w:val="20"/>
                <w:lang w:eastAsia="en-US"/>
              </w:rPr>
            </w:pPr>
            <w:r w:rsidRPr="009B0BED">
              <w:rPr>
                <w:rFonts w:asciiTheme="minorHAnsi" w:eastAsiaTheme="minorHAnsi" w:hAnsiTheme="minorHAnsi" w:cstheme="minorHAnsi"/>
                <w:color w:val="000000"/>
                <w:sz w:val="20"/>
                <w:szCs w:val="20"/>
                <w:lang w:eastAsia="en-US"/>
              </w:rPr>
              <w:t>2) zapewnić w pełnym zakresie ochronę przed ujawnieniem informacji, z zachowaniem</w:t>
            </w:r>
            <w:r w:rsidR="00380D91" w:rsidRPr="009B0BED">
              <w:rPr>
                <w:rFonts w:asciiTheme="minorHAnsi" w:eastAsiaTheme="minorHAnsi" w:hAnsiTheme="minorHAnsi" w:cstheme="minorHAnsi"/>
                <w:color w:val="000000"/>
                <w:sz w:val="20"/>
                <w:szCs w:val="20"/>
                <w:lang w:eastAsia="en-US"/>
              </w:rPr>
              <w:t xml:space="preserve"> </w:t>
            </w:r>
            <w:r w:rsidRPr="009B0BED">
              <w:rPr>
                <w:rFonts w:asciiTheme="minorHAnsi" w:eastAsiaTheme="minorHAnsi" w:hAnsiTheme="minorHAnsi" w:cstheme="minorHAnsi"/>
                <w:color w:val="000000"/>
                <w:sz w:val="20"/>
                <w:szCs w:val="20"/>
                <w:lang w:eastAsia="en-US"/>
              </w:rPr>
              <w:t>staranności wymagane w stosunkach danego rodzaju,</w:t>
            </w:r>
          </w:p>
          <w:p w14:paraId="2B72613F" w14:textId="77777777" w:rsidR="00092945" w:rsidRPr="009B0BED" w:rsidRDefault="00092945" w:rsidP="00CA6AF3">
            <w:pPr>
              <w:autoSpaceDE w:val="0"/>
              <w:autoSpaceDN w:val="0"/>
              <w:adjustRightInd w:val="0"/>
              <w:spacing w:before="0"/>
              <w:rPr>
                <w:rFonts w:asciiTheme="minorHAnsi" w:eastAsiaTheme="minorHAnsi" w:hAnsiTheme="minorHAnsi" w:cstheme="minorHAnsi"/>
                <w:color w:val="000000"/>
                <w:sz w:val="20"/>
                <w:szCs w:val="20"/>
                <w:lang w:eastAsia="en-US"/>
              </w:rPr>
            </w:pPr>
            <w:r w:rsidRPr="009B0BED">
              <w:rPr>
                <w:rFonts w:asciiTheme="minorHAnsi" w:eastAsiaTheme="minorHAnsi" w:hAnsiTheme="minorHAnsi" w:cstheme="minorHAnsi"/>
                <w:color w:val="000000"/>
                <w:sz w:val="20"/>
                <w:szCs w:val="20"/>
                <w:lang w:eastAsia="en-US"/>
              </w:rPr>
              <w:t>3) wykorzystywać informacje wyłącznie w celu wykonania Umowy,</w:t>
            </w:r>
          </w:p>
          <w:p w14:paraId="5E098720" w14:textId="77777777" w:rsidR="00092945" w:rsidRPr="009B0BED" w:rsidRDefault="00092945" w:rsidP="00CA6AF3">
            <w:pPr>
              <w:autoSpaceDE w:val="0"/>
              <w:autoSpaceDN w:val="0"/>
              <w:adjustRightInd w:val="0"/>
              <w:spacing w:before="0"/>
              <w:rPr>
                <w:rFonts w:asciiTheme="minorHAnsi" w:eastAsiaTheme="minorHAnsi" w:hAnsiTheme="minorHAnsi" w:cstheme="minorHAnsi"/>
                <w:color w:val="000000"/>
                <w:sz w:val="20"/>
                <w:szCs w:val="20"/>
                <w:lang w:eastAsia="en-US"/>
              </w:rPr>
            </w:pPr>
            <w:r w:rsidRPr="009B0BED">
              <w:rPr>
                <w:rFonts w:asciiTheme="minorHAnsi" w:eastAsiaTheme="minorHAnsi" w:hAnsiTheme="minorHAnsi" w:cstheme="minorHAnsi"/>
                <w:color w:val="000000"/>
                <w:sz w:val="20"/>
                <w:szCs w:val="20"/>
                <w:lang w:eastAsia="en-US"/>
              </w:rPr>
              <w:t>4) przekazywać informacje wyłącznie podmiotom uprawnionym z mocy ustawy do</w:t>
            </w:r>
          </w:p>
          <w:p w14:paraId="04BF8B39" w14:textId="2AFB2A9D" w:rsidR="00092945" w:rsidRPr="009B0BED" w:rsidRDefault="00092945" w:rsidP="00CA6AF3">
            <w:pPr>
              <w:autoSpaceDE w:val="0"/>
              <w:autoSpaceDN w:val="0"/>
              <w:adjustRightInd w:val="0"/>
              <w:spacing w:before="0"/>
              <w:rPr>
                <w:rFonts w:asciiTheme="minorHAnsi" w:eastAsiaTheme="minorHAnsi" w:hAnsiTheme="minorHAnsi" w:cstheme="minorHAnsi"/>
                <w:color w:val="000000"/>
                <w:sz w:val="20"/>
                <w:szCs w:val="20"/>
                <w:lang w:eastAsia="en-US"/>
              </w:rPr>
            </w:pPr>
            <w:r w:rsidRPr="009B0BED">
              <w:rPr>
                <w:rFonts w:asciiTheme="minorHAnsi" w:eastAsiaTheme="minorHAnsi" w:hAnsiTheme="minorHAnsi" w:cstheme="minorHAnsi"/>
                <w:color w:val="000000"/>
                <w:sz w:val="20"/>
                <w:szCs w:val="20"/>
                <w:lang w:eastAsia="en-US"/>
              </w:rPr>
              <w:t>uzyskania tych informacji, w niezbędnie wymaganym zakresie; o każdym przypadku</w:t>
            </w:r>
            <w:r w:rsidR="00380D91" w:rsidRPr="009B0BED">
              <w:rPr>
                <w:rFonts w:asciiTheme="minorHAnsi" w:eastAsiaTheme="minorHAnsi" w:hAnsiTheme="minorHAnsi" w:cstheme="minorHAnsi"/>
                <w:color w:val="000000"/>
                <w:sz w:val="20"/>
                <w:szCs w:val="20"/>
                <w:lang w:eastAsia="en-US"/>
              </w:rPr>
              <w:t xml:space="preserve"> </w:t>
            </w:r>
            <w:r w:rsidRPr="009B0BED">
              <w:rPr>
                <w:rFonts w:asciiTheme="minorHAnsi" w:eastAsiaTheme="minorHAnsi" w:hAnsiTheme="minorHAnsi" w:cstheme="minorHAnsi"/>
                <w:color w:val="000000"/>
                <w:sz w:val="20"/>
                <w:szCs w:val="20"/>
                <w:lang w:eastAsia="en-US"/>
              </w:rPr>
              <w:t>przekazania informacji strona przekazująca jest zobowiązany powiadomić drugą Stronę</w:t>
            </w:r>
            <w:r w:rsidR="00380D91" w:rsidRPr="009B0BED">
              <w:rPr>
                <w:rFonts w:asciiTheme="minorHAnsi" w:eastAsiaTheme="minorHAnsi" w:hAnsiTheme="minorHAnsi" w:cstheme="minorHAnsi"/>
                <w:color w:val="000000"/>
                <w:sz w:val="20"/>
                <w:szCs w:val="20"/>
                <w:lang w:eastAsia="en-US"/>
              </w:rPr>
              <w:t xml:space="preserve"> </w:t>
            </w:r>
            <w:r w:rsidRPr="009B0BED">
              <w:rPr>
                <w:rFonts w:asciiTheme="minorHAnsi" w:eastAsiaTheme="minorHAnsi" w:hAnsiTheme="minorHAnsi" w:cstheme="minorHAnsi"/>
                <w:color w:val="000000"/>
                <w:sz w:val="20"/>
                <w:szCs w:val="20"/>
                <w:lang w:eastAsia="en-US"/>
              </w:rPr>
              <w:t>na piśmie, chyba że powiadomienie jest sprzeczne z obowiązującymi przepisami,</w:t>
            </w:r>
          </w:p>
          <w:p w14:paraId="434CB7F0" w14:textId="77777777" w:rsidR="00092945" w:rsidRPr="009B0BED" w:rsidRDefault="00092945" w:rsidP="00CA6AF3">
            <w:pPr>
              <w:autoSpaceDE w:val="0"/>
              <w:autoSpaceDN w:val="0"/>
              <w:adjustRightInd w:val="0"/>
              <w:spacing w:before="0"/>
              <w:rPr>
                <w:rFonts w:asciiTheme="minorHAnsi" w:eastAsiaTheme="minorHAnsi" w:hAnsiTheme="minorHAnsi" w:cstheme="minorHAnsi"/>
                <w:color w:val="000000"/>
                <w:sz w:val="20"/>
                <w:szCs w:val="20"/>
                <w:lang w:eastAsia="en-US"/>
              </w:rPr>
            </w:pPr>
            <w:r w:rsidRPr="009B0BED">
              <w:rPr>
                <w:rFonts w:asciiTheme="minorHAnsi" w:eastAsiaTheme="minorHAnsi" w:hAnsiTheme="minorHAnsi" w:cstheme="minorHAnsi"/>
                <w:color w:val="000000"/>
                <w:sz w:val="20"/>
                <w:szCs w:val="20"/>
                <w:lang w:eastAsia="en-US"/>
              </w:rPr>
              <w:t>5) niezwłocznie zawiadomić drugą Stronę na piśmie o każdym przypadku</w:t>
            </w:r>
          </w:p>
          <w:p w14:paraId="71394ECC" w14:textId="77777777" w:rsidR="00092945" w:rsidRPr="009B0BED" w:rsidRDefault="00092945" w:rsidP="00CA6AF3">
            <w:pPr>
              <w:autoSpaceDE w:val="0"/>
              <w:autoSpaceDN w:val="0"/>
              <w:adjustRightInd w:val="0"/>
              <w:spacing w:before="0"/>
              <w:rPr>
                <w:rFonts w:asciiTheme="minorHAnsi" w:eastAsiaTheme="minorHAnsi" w:hAnsiTheme="minorHAnsi" w:cstheme="minorHAnsi"/>
                <w:color w:val="000000"/>
                <w:sz w:val="20"/>
                <w:szCs w:val="20"/>
                <w:lang w:eastAsia="en-US"/>
              </w:rPr>
            </w:pPr>
            <w:r w:rsidRPr="009B0BED">
              <w:rPr>
                <w:rFonts w:asciiTheme="minorHAnsi" w:eastAsiaTheme="minorHAnsi" w:hAnsiTheme="minorHAnsi" w:cstheme="minorHAnsi"/>
                <w:color w:val="000000"/>
                <w:sz w:val="20"/>
                <w:szCs w:val="20"/>
                <w:lang w:eastAsia="en-US"/>
              </w:rPr>
              <w:t>nieuprawnionego dostępu do informacji,</w:t>
            </w:r>
          </w:p>
          <w:p w14:paraId="4780A71C" w14:textId="4C1E431E" w:rsidR="00092945" w:rsidRPr="009B0BED" w:rsidRDefault="00092945" w:rsidP="00CA6AF3">
            <w:pPr>
              <w:autoSpaceDE w:val="0"/>
              <w:autoSpaceDN w:val="0"/>
              <w:adjustRightInd w:val="0"/>
              <w:spacing w:before="0"/>
              <w:rPr>
                <w:rFonts w:asciiTheme="minorHAnsi" w:eastAsiaTheme="minorHAnsi" w:hAnsiTheme="minorHAnsi" w:cstheme="minorHAnsi"/>
                <w:color w:val="000000"/>
                <w:sz w:val="20"/>
                <w:szCs w:val="20"/>
                <w:lang w:eastAsia="en-US"/>
              </w:rPr>
            </w:pPr>
            <w:r w:rsidRPr="009B0BED">
              <w:rPr>
                <w:rFonts w:asciiTheme="minorHAnsi" w:eastAsiaTheme="minorHAnsi" w:hAnsiTheme="minorHAnsi" w:cstheme="minorHAnsi"/>
                <w:color w:val="000000"/>
                <w:sz w:val="20"/>
                <w:szCs w:val="20"/>
                <w:lang w:eastAsia="en-US"/>
              </w:rPr>
              <w:t>6) po wykonaniu Umowy usunąć wszystkie informacje, chyba że Strony zażądają na</w:t>
            </w:r>
            <w:r w:rsidR="00380D91" w:rsidRPr="009B0BED">
              <w:rPr>
                <w:rFonts w:asciiTheme="minorHAnsi" w:eastAsiaTheme="minorHAnsi" w:hAnsiTheme="minorHAnsi" w:cstheme="minorHAnsi"/>
                <w:color w:val="000000"/>
                <w:sz w:val="20"/>
                <w:szCs w:val="20"/>
                <w:lang w:eastAsia="en-US"/>
              </w:rPr>
              <w:t xml:space="preserve"> </w:t>
            </w:r>
            <w:r w:rsidRPr="009B0BED">
              <w:rPr>
                <w:rFonts w:asciiTheme="minorHAnsi" w:eastAsiaTheme="minorHAnsi" w:hAnsiTheme="minorHAnsi" w:cstheme="minorHAnsi"/>
                <w:color w:val="000000"/>
                <w:sz w:val="20"/>
                <w:szCs w:val="20"/>
                <w:lang w:eastAsia="en-US"/>
              </w:rPr>
              <w:t>piśmie innego sposobu wykonania tego obowiązku, w szczególności zwrotu nośników,</w:t>
            </w:r>
            <w:r w:rsidR="00380D91" w:rsidRPr="009B0BED">
              <w:rPr>
                <w:rFonts w:asciiTheme="minorHAnsi" w:eastAsiaTheme="minorHAnsi" w:hAnsiTheme="minorHAnsi" w:cstheme="minorHAnsi"/>
                <w:color w:val="000000"/>
                <w:sz w:val="20"/>
                <w:szCs w:val="20"/>
                <w:lang w:eastAsia="en-US"/>
              </w:rPr>
              <w:t xml:space="preserve"> </w:t>
            </w:r>
            <w:r w:rsidRPr="009B0BED">
              <w:rPr>
                <w:rFonts w:asciiTheme="minorHAnsi" w:eastAsiaTheme="minorHAnsi" w:hAnsiTheme="minorHAnsi" w:cstheme="minorHAnsi"/>
                <w:color w:val="000000"/>
                <w:sz w:val="20"/>
                <w:szCs w:val="20"/>
                <w:lang w:eastAsia="en-US"/>
              </w:rPr>
              <w:t>na których przechowywane są informacje.</w:t>
            </w:r>
          </w:p>
          <w:p w14:paraId="2C74C204" w14:textId="19C772AA" w:rsidR="00092945" w:rsidRPr="009B0BED" w:rsidRDefault="00092945" w:rsidP="00CA6AF3">
            <w:pPr>
              <w:autoSpaceDE w:val="0"/>
              <w:autoSpaceDN w:val="0"/>
              <w:adjustRightInd w:val="0"/>
              <w:spacing w:before="0"/>
              <w:rPr>
                <w:rFonts w:asciiTheme="minorHAnsi" w:eastAsiaTheme="minorHAnsi" w:hAnsiTheme="minorHAnsi" w:cstheme="minorHAnsi"/>
                <w:color w:val="000000"/>
                <w:sz w:val="20"/>
                <w:szCs w:val="20"/>
                <w:lang w:eastAsia="en-US"/>
              </w:rPr>
            </w:pPr>
            <w:r w:rsidRPr="009B0BED">
              <w:rPr>
                <w:rFonts w:asciiTheme="minorHAnsi" w:eastAsiaTheme="minorHAnsi" w:hAnsiTheme="minorHAnsi" w:cstheme="minorHAnsi"/>
                <w:color w:val="000000"/>
                <w:sz w:val="20"/>
                <w:szCs w:val="20"/>
                <w:lang w:eastAsia="en-US"/>
              </w:rPr>
              <w:lastRenderedPageBreak/>
              <w:t>5. Każda ze Stron jest zobowiązana do ochrony informacji określonych w ust. 1, 2 i 3 powyżej</w:t>
            </w:r>
            <w:r w:rsidR="00380D91" w:rsidRPr="009B0BED">
              <w:rPr>
                <w:rFonts w:asciiTheme="minorHAnsi" w:eastAsiaTheme="minorHAnsi" w:hAnsiTheme="minorHAnsi" w:cstheme="minorHAnsi"/>
                <w:color w:val="000000"/>
                <w:sz w:val="20"/>
                <w:szCs w:val="20"/>
                <w:lang w:eastAsia="en-US"/>
              </w:rPr>
              <w:t xml:space="preserve"> </w:t>
            </w:r>
            <w:r w:rsidRPr="009B0BED">
              <w:rPr>
                <w:rFonts w:asciiTheme="minorHAnsi" w:eastAsiaTheme="minorHAnsi" w:hAnsiTheme="minorHAnsi" w:cstheme="minorHAnsi"/>
                <w:color w:val="000000"/>
                <w:sz w:val="20"/>
                <w:szCs w:val="20"/>
                <w:lang w:eastAsia="en-US"/>
              </w:rPr>
              <w:t>przez okres od uzyskania pierwszego dostępu do informacji do upływu pięciu lat od dnia</w:t>
            </w:r>
            <w:r w:rsidR="00380D91" w:rsidRPr="009B0BED">
              <w:rPr>
                <w:rFonts w:asciiTheme="minorHAnsi" w:eastAsiaTheme="minorHAnsi" w:hAnsiTheme="minorHAnsi" w:cstheme="minorHAnsi"/>
                <w:color w:val="000000"/>
                <w:sz w:val="20"/>
                <w:szCs w:val="20"/>
                <w:lang w:eastAsia="en-US"/>
              </w:rPr>
              <w:t xml:space="preserve"> </w:t>
            </w:r>
            <w:r w:rsidRPr="009B0BED">
              <w:rPr>
                <w:rFonts w:asciiTheme="minorHAnsi" w:eastAsiaTheme="minorHAnsi" w:hAnsiTheme="minorHAnsi" w:cstheme="minorHAnsi"/>
                <w:color w:val="000000"/>
                <w:sz w:val="20"/>
                <w:szCs w:val="20"/>
                <w:lang w:eastAsia="en-US"/>
              </w:rPr>
              <w:t>zakończenia wykonywania Umowy.</w:t>
            </w:r>
          </w:p>
          <w:p w14:paraId="3F66B294" w14:textId="5CF35BB3" w:rsidR="00092945" w:rsidRPr="009B0BED" w:rsidRDefault="00092945" w:rsidP="00CA6AF3">
            <w:pPr>
              <w:autoSpaceDE w:val="0"/>
              <w:autoSpaceDN w:val="0"/>
              <w:adjustRightInd w:val="0"/>
              <w:spacing w:before="0"/>
              <w:rPr>
                <w:rFonts w:asciiTheme="minorHAnsi" w:eastAsiaTheme="minorHAnsi" w:hAnsiTheme="minorHAnsi" w:cstheme="minorHAnsi"/>
                <w:color w:val="000000"/>
                <w:sz w:val="20"/>
                <w:szCs w:val="20"/>
                <w:lang w:eastAsia="en-US"/>
              </w:rPr>
            </w:pPr>
            <w:r w:rsidRPr="009B0BED">
              <w:rPr>
                <w:rFonts w:asciiTheme="minorHAnsi" w:eastAsiaTheme="minorHAnsi" w:hAnsiTheme="minorHAnsi" w:cstheme="minorHAnsi"/>
                <w:color w:val="000000"/>
                <w:sz w:val="20"/>
                <w:szCs w:val="20"/>
                <w:lang w:eastAsia="en-US"/>
              </w:rPr>
              <w:t>6. Niezależnie od obowiązków zawiązanych z ochroną informacji określonych w ust. 1, 2 i 3</w:t>
            </w:r>
            <w:r w:rsidR="00380D91" w:rsidRPr="009B0BED">
              <w:rPr>
                <w:rFonts w:asciiTheme="minorHAnsi" w:eastAsiaTheme="minorHAnsi" w:hAnsiTheme="minorHAnsi" w:cstheme="minorHAnsi"/>
                <w:color w:val="000000"/>
                <w:sz w:val="20"/>
                <w:szCs w:val="20"/>
                <w:lang w:eastAsia="en-US"/>
              </w:rPr>
              <w:t xml:space="preserve"> </w:t>
            </w:r>
            <w:r w:rsidRPr="009B0BED">
              <w:rPr>
                <w:rFonts w:asciiTheme="minorHAnsi" w:eastAsiaTheme="minorHAnsi" w:hAnsiTheme="minorHAnsi" w:cstheme="minorHAnsi"/>
                <w:color w:val="000000"/>
                <w:sz w:val="20"/>
                <w:szCs w:val="20"/>
                <w:lang w:eastAsia="en-US"/>
              </w:rPr>
              <w:t>powyżej, każda ze Stron zobowiązuje się zachować w poufności wszelkie informacje, które</w:t>
            </w:r>
            <w:r w:rsidR="00380D91" w:rsidRPr="009B0BED">
              <w:rPr>
                <w:rFonts w:asciiTheme="minorHAnsi" w:eastAsiaTheme="minorHAnsi" w:hAnsiTheme="minorHAnsi" w:cstheme="minorHAnsi"/>
                <w:color w:val="000000"/>
                <w:sz w:val="20"/>
                <w:szCs w:val="20"/>
                <w:lang w:eastAsia="en-US"/>
              </w:rPr>
              <w:t xml:space="preserve"> </w:t>
            </w:r>
            <w:r w:rsidRPr="009B0BED">
              <w:rPr>
                <w:rFonts w:asciiTheme="minorHAnsi" w:eastAsiaTheme="minorHAnsi" w:hAnsiTheme="minorHAnsi" w:cstheme="minorHAnsi"/>
                <w:color w:val="000000"/>
                <w:sz w:val="20"/>
                <w:szCs w:val="20"/>
                <w:lang w:eastAsia="en-US"/>
              </w:rPr>
              <w:t>uzyskała w związku z zawarciem lub wykonywaniem Umowy, jeżeli ich ujawnienie mogłoby w</w:t>
            </w:r>
            <w:r w:rsidR="00380D91" w:rsidRPr="009B0BED">
              <w:rPr>
                <w:rFonts w:asciiTheme="minorHAnsi" w:eastAsiaTheme="minorHAnsi" w:hAnsiTheme="minorHAnsi" w:cstheme="minorHAnsi"/>
                <w:color w:val="000000"/>
                <w:sz w:val="20"/>
                <w:szCs w:val="20"/>
                <w:lang w:eastAsia="en-US"/>
              </w:rPr>
              <w:t xml:space="preserve"> </w:t>
            </w:r>
            <w:r w:rsidRPr="009B0BED">
              <w:rPr>
                <w:rFonts w:asciiTheme="minorHAnsi" w:eastAsiaTheme="minorHAnsi" w:hAnsiTheme="minorHAnsi" w:cstheme="minorHAnsi"/>
                <w:color w:val="000000"/>
                <w:sz w:val="20"/>
                <w:szCs w:val="20"/>
                <w:lang w:eastAsia="en-US"/>
              </w:rPr>
              <w:t xml:space="preserve">jakikolwiek sposób naruszać renomę drugiej Strony. Powyższy obowiązek </w:t>
            </w:r>
            <w:r w:rsidR="001D2DC2" w:rsidRPr="001A4628">
              <w:rPr>
                <w:rFonts w:asciiTheme="minorHAnsi" w:eastAsiaTheme="minorHAnsi" w:hAnsiTheme="minorHAnsi" w:cstheme="minorHAnsi"/>
                <w:color w:val="000000"/>
                <w:sz w:val="20"/>
                <w:szCs w:val="20"/>
                <w:highlight w:val="yellow"/>
                <w:lang w:eastAsia="en-US"/>
              </w:rPr>
              <w:t>obowiązuje przez okres 1</w:t>
            </w:r>
            <w:r w:rsidR="00087C48" w:rsidRPr="001A4628">
              <w:rPr>
                <w:rFonts w:asciiTheme="minorHAnsi" w:eastAsiaTheme="minorHAnsi" w:hAnsiTheme="minorHAnsi" w:cstheme="minorHAnsi"/>
                <w:color w:val="000000"/>
                <w:sz w:val="20"/>
                <w:szCs w:val="20"/>
                <w:highlight w:val="yellow"/>
                <w:lang w:eastAsia="en-US"/>
              </w:rPr>
              <w:t>5</w:t>
            </w:r>
            <w:r w:rsidR="001D2DC2" w:rsidRPr="001A4628">
              <w:rPr>
                <w:rFonts w:asciiTheme="minorHAnsi" w:eastAsiaTheme="minorHAnsi" w:hAnsiTheme="minorHAnsi" w:cstheme="minorHAnsi"/>
                <w:color w:val="000000"/>
                <w:sz w:val="20"/>
                <w:szCs w:val="20"/>
                <w:highlight w:val="yellow"/>
                <w:lang w:eastAsia="en-US"/>
              </w:rPr>
              <w:t xml:space="preserve"> lat od dnia zakończenia wykonywania Umowy</w:t>
            </w:r>
            <w:r w:rsidR="001D2DC2" w:rsidRPr="001D2DC2">
              <w:rPr>
                <w:rFonts w:asciiTheme="minorHAnsi" w:eastAsiaTheme="minorHAnsi" w:hAnsiTheme="minorHAnsi" w:cstheme="minorHAnsi"/>
                <w:color w:val="000000"/>
                <w:sz w:val="20"/>
                <w:szCs w:val="20"/>
                <w:lang w:eastAsia="en-US"/>
              </w:rPr>
              <w:t>.</w:t>
            </w:r>
          </w:p>
          <w:p w14:paraId="2586BE1C" w14:textId="26811521" w:rsidR="001D2DC2" w:rsidRPr="009B0BED" w:rsidRDefault="00092945" w:rsidP="001D2DC2">
            <w:pPr>
              <w:autoSpaceDE w:val="0"/>
              <w:autoSpaceDN w:val="0"/>
              <w:adjustRightInd w:val="0"/>
              <w:spacing w:before="0"/>
              <w:rPr>
                <w:rFonts w:asciiTheme="minorHAnsi" w:eastAsiaTheme="minorHAnsi" w:hAnsiTheme="minorHAnsi" w:cstheme="minorHAnsi"/>
                <w:color w:val="000000"/>
                <w:sz w:val="20"/>
                <w:szCs w:val="20"/>
                <w:lang w:eastAsia="en-US"/>
              </w:rPr>
            </w:pPr>
            <w:r w:rsidRPr="009B0BED">
              <w:rPr>
                <w:rFonts w:asciiTheme="minorHAnsi" w:eastAsiaTheme="minorHAnsi" w:hAnsiTheme="minorHAnsi" w:cstheme="minorHAnsi"/>
                <w:color w:val="000000"/>
                <w:sz w:val="20"/>
                <w:szCs w:val="20"/>
                <w:lang w:eastAsia="en-US"/>
              </w:rPr>
              <w:t>7. W trakcie obowiązywania Umowy oraz przez okres 5 lat od dnia zakończenia jej wykonywania</w:t>
            </w:r>
            <w:r w:rsidR="00380D91" w:rsidRPr="009B0BED">
              <w:rPr>
                <w:rFonts w:asciiTheme="minorHAnsi" w:eastAsiaTheme="minorHAnsi" w:hAnsiTheme="minorHAnsi" w:cstheme="minorHAnsi"/>
                <w:color w:val="000000"/>
                <w:sz w:val="20"/>
                <w:szCs w:val="20"/>
                <w:lang w:eastAsia="en-US"/>
              </w:rPr>
              <w:t xml:space="preserve"> </w:t>
            </w:r>
            <w:r w:rsidRPr="009B0BED">
              <w:rPr>
                <w:rFonts w:asciiTheme="minorHAnsi" w:eastAsiaTheme="minorHAnsi" w:hAnsiTheme="minorHAnsi" w:cstheme="minorHAnsi"/>
                <w:color w:val="000000"/>
                <w:sz w:val="20"/>
                <w:szCs w:val="20"/>
                <w:lang w:eastAsia="en-US"/>
              </w:rPr>
              <w:t>każda ze Stron jest uprawniona zwrócić się z wnioskiem o złożenie przez drugą Stronę</w:t>
            </w:r>
            <w:r w:rsidR="00380D91" w:rsidRPr="009B0BED">
              <w:rPr>
                <w:rFonts w:asciiTheme="minorHAnsi" w:eastAsiaTheme="minorHAnsi" w:hAnsiTheme="minorHAnsi" w:cstheme="minorHAnsi"/>
                <w:color w:val="000000"/>
                <w:sz w:val="20"/>
                <w:szCs w:val="20"/>
                <w:lang w:eastAsia="en-US"/>
              </w:rPr>
              <w:t xml:space="preserve"> </w:t>
            </w:r>
            <w:r w:rsidRPr="009B0BED">
              <w:rPr>
                <w:rFonts w:asciiTheme="minorHAnsi" w:eastAsiaTheme="minorHAnsi" w:hAnsiTheme="minorHAnsi" w:cstheme="minorHAnsi"/>
                <w:color w:val="000000"/>
                <w:sz w:val="20"/>
                <w:szCs w:val="20"/>
                <w:lang w:eastAsia="en-US"/>
              </w:rPr>
              <w:t>oświadczenia dotyczącego wypełniania obowiązku ochrony Informacji Poufnych. Strony są</w:t>
            </w:r>
            <w:r w:rsidR="00380D91" w:rsidRPr="009B0BED">
              <w:rPr>
                <w:rFonts w:asciiTheme="minorHAnsi" w:eastAsiaTheme="minorHAnsi" w:hAnsiTheme="minorHAnsi" w:cstheme="minorHAnsi"/>
                <w:color w:val="000000"/>
                <w:sz w:val="20"/>
                <w:szCs w:val="20"/>
                <w:lang w:eastAsia="en-US"/>
              </w:rPr>
              <w:t xml:space="preserve"> </w:t>
            </w:r>
            <w:r w:rsidRPr="009B0BED">
              <w:rPr>
                <w:rFonts w:asciiTheme="minorHAnsi" w:eastAsiaTheme="minorHAnsi" w:hAnsiTheme="minorHAnsi" w:cstheme="minorHAnsi"/>
                <w:color w:val="000000"/>
                <w:sz w:val="20"/>
                <w:szCs w:val="20"/>
                <w:lang w:eastAsia="en-US"/>
              </w:rPr>
              <w:t>zobowiązane złożyć oświadczenie w terminie 21 (dwudziestu jeden) dni kalendarzowych.</w:t>
            </w:r>
          </w:p>
        </w:tc>
      </w:tr>
      <w:tr w:rsidR="00092945" w:rsidRPr="009B0BED" w14:paraId="7AFF0A72" w14:textId="77777777" w:rsidTr="00167D38">
        <w:tc>
          <w:tcPr>
            <w:tcW w:w="2049"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001A880F" w14:textId="77777777" w:rsidR="00092945" w:rsidRPr="009B0BED" w:rsidRDefault="00092945" w:rsidP="00CA6AF3">
            <w:pPr>
              <w:autoSpaceDE w:val="0"/>
              <w:autoSpaceDN w:val="0"/>
              <w:adjustRightInd w:val="0"/>
              <w:spacing w:before="0"/>
              <w:rPr>
                <w:rFonts w:asciiTheme="minorHAnsi" w:eastAsiaTheme="minorHAnsi" w:hAnsiTheme="minorHAnsi" w:cstheme="minorHAnsi"/>
                <w:b/>
                <w:bCs/>
                <w:sz w:val="20"/>
                <w:szCs w:val="20"/>
                <w:lang w:eastAsia="en-US"/>
              </w:rPr>
            </w:pPr>
            <w:r w:rsidRPr="009B0BED">
              <w:rPr>
                <w:rFonts w:asciiTheme="minorHAnsi" w:eastAsiaTheme="minorHAnsi" w:hAnsiTheme="minorHAnsi" w:cstheme="minorHAnsi"/>
                <w:b/>
                <w:bCs/>
                <w:sz w:val="20"/>
                <w:szCs w:val="20"/>
                <w:lang w:eastAsia="en-US"/>
              </w:rPr>
              <w:lastRenderedPageBreak/>
              <w:t>Obowiązek</w:t>
            </w:r>
          </w:p>
          <w:p w14:paraId="5AD5368B" w14:textId="14E24486" w:rsidR="00092945" w:rsidRPr="009B0BED" w:rsidRDefault="00092945" w:rsidP="00CA6AF3">
            <w:pPr>
              <w:autoSpaceDE w:val="0"/>
              <w:autoSpaceDN w:val="0"/>
              <w:adjustRightInd w:val="0"/>
              <w:spacing w:before="0"/>
              <w:rPr>
                <w:rFonts w:asciiTheme="minorHAnsi" w:eastAsiaTheme="minorHAnsi" w:hAnsiTheme="minorHAnsi" w:cstheme="minorHAnsi"/>
                <w:b/>
                <w:bCs/>
                <w:sz w:val="20"/>
                <w:szCs w:val="20"/>
                <w:lang w:eastAsia="en-US"/>
              </w:rPr>
            </w:pPr>
            <w:r w:rsidRPr="009B0BED">
              <w:rPr>
                <w:rFonts w:asciiTheme="minorHAnsi" w:eastAsiaTheme="minorHAnsi" w:hAnsiTheme="minorHAnsi" w:cstheme="minorHAnsi"/>
                <w:b/>
                <w:bCs/>
                <w:sz w:val="20"/>
                <w:szCs w:val="20"/>
                <w:lang w:eastAsia="en-US"/>
              </w:rPr>
              <w:t>Informacyjny</w:t>
            </w:r>
          </w:p>
        </w:tc>
        <w:tc>
          <w:tcPr>
            <w:tcW w:w="7591" w:type="dxa"/>
            <w:tcBorders>
              <w:top w:val="single" w:sz="4" w:space="0" w:color="000000"/>
              <w:left w:val="single" w:sz="4" w:space="0" w:color="000000"/>
              <w:bottom w:val="single" w:sz="4" w:space="0" w:color="000000"/>
              <w:right w:val="single" w:sz="4" w:space="0" w:color="000000"/>
            </w:tcBorders>
          </w:tcPr>
          <w:p w14:paraId="6E87D73F" w14:textId="41D74494" w:rsidR="00092945" w:rsidRPr="009B0BED" w:rsidRDefault="00092945" w:rsidP="00CA6AF3">
            <w:pPr>
              <w:autoSpaceDE w:val="0"/>
              <w:autoSpaceDN w:val="0"/>
              <w:adjustRightInd w:val="0"/>
              <w:spacing w:before="0"/>
              <w:rPr>
                <w:rFonts w:asciiTheme="minorHAnsi" w:eastAsiaTheme="minorHAnsi" w:hAnsiTheme="minorHAnsi" w:cstheme="minorHAnsi"/>
                <w:color w:val="000000"/>
                <w:sz w:val="20"/>
                <w:szCs w:val="20"/>
                <w:lang w:eastAsia="en-US"/>
              </w:rPr>
            </w:pPr>
            <w:r w:rsidRPr="009B0BED">
              <w:rPr>
                <w:rFonts w:asciiTheme="minorHAnsi" w:eastAsiaTheme="minorHAnsi" w:hAnsiTheme="minorHAnsi" w:cstheme="minorHAnsi"/>
                <w:color w:val="000000"/>
                <w:sz w:val="20"/>
                <w:szCs w:val="20"/>
                <w:lang w:eastAsia="en-US"/>
              </w:rPr>
              <w:t>Każda ze Stron oświadcza, że osoby ją reprezentujące, pracownicy, współpracownicy oraz inne</w:t>
            </w:r>
            <w:r w:rsidR="00380D91" w:rsidRPr="009B0BED">
              <w:rPr>
                <w:rFonts w:asciiTheme="minorHAnsi" w:eastAsiaTheme="minorHAnsi" w:hAnsiTheme="minorHAnsi" w:cstheme="minorHAnsi"/>
                <w:color w:val="000000"/>
                <w:sz w:val="20"/>
                <w:szCs w:val="20"/>
                <w:lang w:eastAsia="en-US"/>
              </w:rPr>
              <w:t xml:space="preserve"> </w:t>
            </w:r>
            <w:r w:rsidRPr="009B0BED">
              <w:rPr>
                <w:rFonts w:asciiTheme="minorHAnsi" w:eastAsiaTheme="minorHAnsi" w:hAnsiTheme="minorHAnsi" w:cstheme="minorHAnsi"/>
                <w:color w:val="000000"/>
                <w:sz w:val="20"/>
                <w:szCs w:val="20"/>
                <w:lang w:eastAsia="en-US"/>
              </w:rPr>
              <w:t>osoby, których dane osobowe zostały lub zostaną przekazane drugiej Stronie w celu zawarcia,</w:t>
            </w:r>
            <w:r w:rsidR="00380D91" w:rsidRPr="009B0BED">
              <w:rPr>
                <w:rFonts w:asciiTheme="minorHAnsi" w:eastAsiaTheme="minorHAnsi" w:hAnsiTheme="minorHAnsi" w:cstheme="minorHAnsi"/>
                <w:color w:val="000000"/>
                <w:sz w:val="20"/>
                <w:szCs w:val="20"/>
                <w:lang w:eastAsia="en-US"/>
              </w:rPr>
              <w:t xml:space="preserve"> </w:t>
            </w:r>
            <w:r w:rsidRPr="009B0BED">
              <w:rPr>
                <w:rFonts w:asciiTheme="minorHAnsi" w:eastAsiaTheme="minorHAnsi" w:hAnsiTheme="minorHAnsi" w:cstheme="minorHAnsi"/>
                <w:color w:val="000000"/>
                <w:sz w:val="20"/>
                <w:szCs w:val="20"/>
                <w:lang w:eastAsia="en-US"/>
              </w:rPr>
              <w:t>realizacji i monitorowania wykonywania Umowy, odpowiednio zostały lub zostaną</w:t>
            </w:r>
            <w:r w:rsidR="00380D91" w:rsidRPr="009B0BED">
              <w:rPr>
                <w:rFonts w:asciiTheme="minorHAnsi" w:eastAsiaTheme="minorHAnsi" w:hAnsiTheme="minorHAnsi" w:cstheme="minorHAnsi"/>
                <w:color w:val="000000"/>
                <w:sz w:val="20"/>
                <w:szCs w:val="20"/>
                <w:lang w:eastAsia="en-US"/>
              </w:rPr>
              <w:t xml:space="preserve"> </w:t>
            </w:r>
            <w:r w:rsidRPr="009B0BED">
              <w:rPr>
                <w:rFonts w:asciiTheme="minorHAnsi" w:eastAsiaTheme="minorHAnsi" w:hAnsiTheme="minorHAnsi" w:cstheme="minorHAnsi"/>
                <w:color w:val="000000"/>
                <w:sz w:val="20"/>
                <w:szCs w:val="20"/>
                <w:lang w:eastAsia="en-US"/>
              </w:rPr>
              <w:t>poinformowane, że druga Strona jest administratorem ich danych osobowych w rozumieniu</w:t>
            </w:r>
          </w:p>
          <w:p w14:paraId="0A0937F9" w14:textId="687534BD" w:rsidR="00C03624" w:rsidRPr="009B0BED" w:rsidRDefault="00092945" w:rsidP="00CA6AF3">
            <w:pPr>
              <w:autoSpaceDE w:val="0"/>
              <w:autoSpaceDN w:val="0"/>
              <w:adjustRightInd w:val="0"/>
              <w:spacing w:before="0"/>
              <w:rPr>
                <w:rFonts w:asciiTheme="minorHAnsi" w:eastAsiaTheme="minorHAnsi" w:hAnsiTheme="minorHAnsi" w:cstheme="minorHAnsi"/>
                <w:color w:val="000000"/>
                <w:sz w:val="20"/>
                <w:szCs w:val="20"/>
                <w:lang w:eastAsia="en-US"/>
              </w:rPr>
            </w:pPr>
            <w:r w:rsidRPr="009B0BED">
              <w:rPr>
                <w:rFonts w:asciiTheme="minorHAnsi" w:eastAsiaTheme="minorHAnsi" w:hAnsiTheme="minorHAnsi" w:cstheme="minorHAnsi"/>
                <w:color w:val="000000"/>
                <w:sz w:val="20"/>
                <w:szCs w:val="20"/>
                <w:lang w:eastAsia="en-US"/>
              </w:rPr>
              <w:t>Rozporządzenia Parlamentu Europejskiego i Rady (UE) 2016/679 z dnia 27 kwietnia 2016 r. w</w:t>
            </w:r>
            <w:r w:rsidR="00380D91" w:rsidRPr="009B0BED">
              <w:rPr>
                <w:rFonts w:asciiTheme="minorHAnsi" w:eastAsiaTheme="minorHAnsi" w:hAnsiTheme="minorHAnsi" w:cstheme="minorHAnsi"/>
                <w:color w:val="000000"/>
                <w:sz w:val="20"/>
                <w:szCs w:val="20"/>
                <w:lang w:eastAsia="en-US"/>
              </w:rPr>
              <w:t xml:space="preserve"> </w:t>
            </w:r>
            <w:r w:rsidRPr="009B0BED">
              <w:rPr>
                <w:rFonts w:asciiTheme="minorHAnsi" w:eastAsiaTheme="minorHAnsi" w:hAnsiTheme="minorHAnsi" w:cstheme="minorHAnsi"/>
                <w:color w:val="000000"/>
                <w:sz w:val="20"/>
                <w:szCs w:val="20"/>
                <w:lang w:eastAsia="en-US"/>
              </w:rPr>
              <w:t>sprawie ochrony osób fizycznych w związku z przetwarzaniem danych osobowych i w sprawie</w:t>
            </w:r>
            <w:r w:rsidR="00380D91" w:rsidRPr="009B0BED">
              <w:rPr>
                <w:rFonts w:asciiTheme="minorHAnsi" w:eastAsiaTheme="minorHAnsi" w:hAnsiTheme="minorHAnsi" w:cstheme="minorHAnsi"/>
                <w:color w:val="000000"/>
                <w:sz w:val="20"/>
                <w:szCs w:val="20"/>
                <w:lang w:eastAsia="en-US"/>
              </w:rPr>
              <w:t xml:space="preserve"> </w:t>
            </w:r>
            <w:r w:rsidRPr="009B0BED">
              <w:rPr>
                <w:rFonts w:asciiTheme="minorHAnsi" w:eastAsiaTheme="minorHAnsi" w:hAnsiTheme="minorHAnsi" w:cstheme="minorHAnsi"/>
                <w:color w:val="000000"/>
                <w:sz w:val="20"/>
                <w:szCs w:val="20"/>
                <w:lang w:eastAsia="en-US"/>
              </w:rPr>
              <w:t>swobodnego przepływu takich danych oraz uchylenia Dyrektywy 95/46/WE, oraz że odpowiednio</w:t>
            </w:r>
            <w:r w:rsidR="00380D91" w:rsidRPr="009B0BED">
              <w:rPr>
                <w:rFonts w:asciiTheme="minorHAnsi" w:eastAsiaTheme="minorHAnsi" w:hAnsiTheme="minorHAnsi" w:cstheme="minorHAnsi"/>
                <w:color w:val="000000"/>
                <w:sz w:val="20"/>
                <w:szCs w:val="20"/>
                <w:lang w:eastAsia="en-US"/>
              </w:rPr>
              <w:t xml:space="preserve"> </w:t>
            </w:r>
            <w:r w:rsidRPr="009B0BED">
              <w:rPr>
                <w:rFonts w:asciiTheme="minorHAnsi" w:eastAsiaTheme="minorHAnsi" w:hAnsiTheme="minorHAnsi" w:cstheme="minorHAnsi"/>
                <w:color w:val="000000"/>
                <w:sz w:val="20"/>
                <w:szCs w:val="20"/>
                <w:lang w:eastAsia="en-US"/>
              </w:rPr>
              <w:t>zapoznały lub zapoznają się z informacją o zasadach ich przetwarzania, zamieszczonych</w:t>
            </w:r>
            <w:r w:rsidR="00C03624" w:rsidRPr="009B0BED">
              <w:rPr>
                <w:rFonts w:asciiTheme="minorHAnsi" w:eastAsiaTheme="minorHAnsi" w:hAnsiTheme="minorHAnsi" w:cstheme="minorHAnsi"/>
                <w:color w:val="000000"/>
                <w:sz w:val="20"/>
                <w:szCs w:val="20"/>
                <w:lang w:eastAsia="en-US"/>
              </w:rPr>
              <w:t xml:space="preserve"> odpowiednio na stronie internetowej Zamawiającego: https://www.enea.pl/pl/grupaenea/ogrupie/</w:t>
            </w:r>
          </w:p>
          <w:p w14:paraId="409A5015" w14:textId="70EF232A" w:rsidR="00092945" w:rsidRPr="009B0BED" w:rsidRDefault="00C03624" w:rsidP="00CA6AF3">
            <w:pPr>
              <w:autoSpaceDE w:val="0"/>
              <w:autoSpaceDN w:val="0"/>
              <w:adjustRightInd w:val="0"/>
              <w:spacing w:before="0"/>
              <w:rPr>
                <w:rFonts w:asciiTheme="minorHAnsi" w:eastAsiaTheme="minorHAnsi" w:hAnsiTheme="minorHAnsi" w:cstheme="minorHAnsi"/>
                <w:color w:val="000000"/>
                <w:sz w:val="20"/>
                <w:szCs w:val="20"/>
                <w:lang w:eastAsia="en-US"/>
              </w:rPr>
            </w:pPr>
            <w:proofErr w:type="spellStart"/>
            <w:r w:rsidRPr="009B0BED">
              <w:rPr>
                <w:rFonts w:asciiTheme="minorHAnsi" w:eastAsiaTheme="minorHAnsi" w:hAnsiTheme="minorHAnsi" w:cstheme="minorHAnsi"/>
                <w:color w:val="000000"/>
                <w:sz w:val="20"/>
                <w:szCs w:val="20"/>
                <w:lang w:eastAsia="en-US"/>
              </w:rPr>
              <w:t>spolki</w:t>
            </w:r>
            <w:proofErr w:type="spellEnd"/>
            <w:r w:rsidRPr="009B0BED">
              <w:rPr>
                <w:rFonts w:asciiTheme="minorHAnsi" w:eastAsiaTheme="minorHAnsi" w:hAnsiTheme="minorHAnsi" w:cstheme="minorHAnsi"/>
                <w:color w:val="000000"/>
                <w:sz w:val="20"/>
                <w:szCs w:val="20"/>
                <w:lang w:eastAsia="en-US"/>
              </w:rPr>
              <w:t>-grupy-</w:t>
            </w:r>
            <w:proofErr w:type="spellStart"/>
            <w:r w:rsidRPr="009B0BED">
              <w:rPr>
                <w:rFonts w:asciiTheme="minorHAnsi" w:eastAsiaTheme="minorHAnsi" w:hAnsiTheme="minorHAnsi" w:cstheme="minorHAnsi"/>
                <w:color w:val="000000"/>
                <w:sz w:val="20"/>
                <w:szCs w:val="20"/>
                <w:lang w:eastAsia="en-US"/>
              </w:rPr>
              <w:t>enea</w:t>
            </w:r>
            <w:proofErr w:type="spellEnd"/>
            <w:r w:rsidRPr="009B0BED">
              <w:rPr>
                <w:rFonts w:asciiTheme="minorHAnsi" w:eastAsiaTheme="minorHAnsi" w:hAnsiTheme="minorHAnsi" w:cstheme="minorHAnsi"/>
                <w:color w:val="000000"/>
                <w:sz w:val="20"/>
                <w:szCs w:val="20"/>
                <w:lang w:eastAsia="en-US"/>
              </w:rPr>
              <w:t>/</w:t>
            </w:r>
            <w:proofErr w:type="spellStart"/>
            <w:r w:rsidRPr="009B0BED">
              <w:rPr>
                <w:rFonts w:asciiTheme="minorHAnsi" w:eastAsiaTheme="minorHAnsi" w:hAnsiTheme="minorHAnsi" w:cstheme="minorHAnsi"/>
                <w:color w:val="000000"/>
                <w:sz w:val="20"/>
                <w:szCs w:val="20"/>
                <w:lang w:eastAsia="en-US"/>
              </w:rPr>
              <w:t>enea</w:t>
            </w:r>
            <w:proofErr w:type="spellEnd"/>
            <w:r w:rsidRPr="009B0BED">
              <w:rPr>
                <w:rFonts w:asciiTheme="minorHAnsi" w:eastAsiaTheme="minorHAnsi" w:hAnsiTheme="minorHAnsi" w:cstheme="minorHAnsi"/>
                <w:color w:val="000000"/>
                <w:sz w:val="20"/>
                <w:szCs w:val="20"/>
                <w:lang w:eastAsia="en-US"/>
              </w:rPr>
              <w:t>-centrum/</w:t>
            </w:r>
            <w:proofErr w:type="spellStart"/>
            <w:r w:rsidRPr="009B0BED">
              <w:rPr>
                <w:rFonts w:asciiTheme="minorHAnsi" w:eastAsiaTheme="minorHAnsi" w:hAnsiTheme="minorHAnsi" w:cstheme="minorHAnsi"/>
                <w:color w:val="000000"/>
                <w:sz w:val="20"/>
                <w:szCs w:val="20"/>
                <w:lang w:eastAsia="en-US"/>
              </w:rPr>
              <w:t>obowiazek</w:t>
            </w:r>
            <w:proofErr w:type="spellEnd"/>
            <w:r w:rsidRPr="009B0BED">
              <w:rPr>
                <w:rFonts w:asciiTheme="minorHAnsi" w:eastAsiaTheme="minorHAnsi" w:hAnsiTheme="minorHAnsi" w:cstheme="minorHAnsi"/>
                <w:color w:val="000000"/>
                <w:sz w:val="20"/>
                <w:szCs w:val="20"/>
                <w:lang w:eastAsia="en-US"/>
              </w:rPr>
              <w:t>-informacyjny oraz na stronie internetowej</w:t>
            </w:r>
            <w:r w:rsidR="00380D91" w:rsidRPr="009B0BED">
              <w:rPr>
                <w:rFonts w:asciiTheme="minorHAnsi" w:eastAsiaTheme="minorHAnsi" w:hAnsiTheme="minorHAnsi" w:cstheme="minorHAnsi"/>
                <w:color w:val="000000"/>
                <w:sz w:val="20"/>
                <w:szCs w:val="20"/>
                <w:lang w:eastAsia="en-US"/>
              </w:rPr>
              <w:t xml:space="preserve"> </w:t>
            </w:r>
            <w:r w:rsidRPr="009B0BED">
              <w:rPr>
                <w:rFonts w:asciiTheme="minorHAnsi" w:eastAsiaTheme="minorHAnsi" w:hAnsiTheme="minorHAnsi" w:cstheme="minorHAnsi"/>
                <w:color w:val="000000"/>
                <w:sz w:val="20"/>
                <w:szCs w:val="20"/>
                <w:lang w:eastAsia="en-US"/>
              </w:rPr>
              <w:t>Wykonawcy lub dostarczonej przez Wykonawcę jako załącznik do Umowy przed jej podpisaniem.</w:t>
            </w:r>
          </w:p>
        </w:tc>
      </w:tr>
      <w:tr w:rsidR="00092945" w:rsidRPr="009B0BED" w14:paraId="64D797FC" w14:textId="77777777" w:rsidTr="00167D38">
        <w:tc>
          <w:tcPr>
            <w:tcW w:w="2049"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17919FAA" w14:textId="77777777" w:rsidR="00C03624" w:rsidRPr="009B0BED" w:rsidRDefault="00C03624" w:rsidP="00CA6AF3">
            <w:pPr>
              <w:autoSpaceDE w:val="0"/>
              <w:autoSpaceDN w:val="0"/>
              <w:adjustRightInd w:val="0"/>
              <w:spacing w:before="0"/>
              <w:rPr>
                <w:rFonts w:asciiTheme="minorHAnsi" w:eastAsiaTheme="minorHAnsi" w:hAnsiTheme="minorHAnsi" w:cstheme="minorHAnsi"/>
                <w:b/>
                <w:bCs/>
                <w:sz w:val="20"/>
                <w:szCs w:val="20"/>
                <w:lang w:eastAsia="en-US"/>
              </w:rPr>
            </w:pPr>
            <w:r w:rsidRPr="009B0BED">
              <w:rPr>
                <w:rFonts w:asciiTheme="minorHAnsi" w:eastAsiaTheme="minorHAnsi" w:hAnsiTheme="minorHAnsi" w:cstheme="minorHAnsi"/>
                <w:b/>
                <w:bCs/>
                <w:sz w:val="20"/>
                <w:szCs w:val="20"/>
                <w:lang w:eastAsia="en-US"/>
              </w:rPr>
              <w:t>Oświadczenie o</w:t>
            </w:r>
          </w:p>
          <w:p w14:paraId="48A7054A" w14:textId="77777777" w:rsidR="00C03624" w:rsidRPr="009B0BED" w:rsidRDefault="00C03624" w:rsidP="00CA6AF3">
            <w:pPr>
              <w:autoSpaceDE w:val="0"/>
              <w:autoSpaceDN w:val="0"/>
              <w:adjustRightInd w:val="0"/>
              <w:spacing w:before="0"/>
              <w:rPr>
                <w:rFonts w:asciiTheme="minorHAnsi" w:eastAsiaTheme="minorHAnsi" w:hAnsiTheme="minorHAnsi" w:cstheme="minorHAnsi"/>
                <w:b/>
                <w:bCs/>
                <w:sz w:val="20"/>
                <w:szCs w:val="20"/>
                <w:lang w:eastAsia="en-US"/>
              </w:rPr>
            </w:pPr>
            <w:r w:rsidRPr="009B0BED">
              <w:rPr>
                <w:rFonts w:asciiTheme="minorHAnsi" w:eastAsiaTheme="minorHAnsi" w:hAnsiTheme="minorHAnsi" w:cstheme="minorHAnsi"/>
                <w:b/>
                <w:bCs/>
                <w:sz w:val="20"/>
                <w:szCs w:val="20"/>
                <w:lang w:eastAsia="en-US"/>
              </w:rPr>
              <w:t>akceptacji zapisów</w:t>
            </w:r>
          </w:p>
          <w:p w14:paraId="1451B343" w14:textId="5836AEE1" w:rsidR="00C03624" w:rsidRPr="009B0BED" w:rsidRDefault="00C03624" w:rsidP="00CA6AF3">
            <w:pPr>
              <w:autoSpaceDE w:val="0"/>
              <w:autoSpaceDN w:val="0"/>
              <w:adjustRightInd w:val="0"/>
              <w:spacing w:before="0"/>
              <w:rPr>
                <w:rFonts w:asciiTheme="minorHAnsi" w:eastAsiaTheme="minorHAnsi" w:hAnsiTheme="minorHAnsi" w:cstheme="minorHAnsi"/>
                <w:b/>
                <w:bCs/>
                <w:sz w:val="20"/>
                <w:szCs w:val="20"/>
                <w:lang w:eastAsia="en-US"/>
              </w:rPr>
            </w:pPr>
            <w:r w:rsidRPr="009B0BED">
              <w:rPr>
                <w:rFonts w:asciiTheme="minorHAnsi" w:eastAsiaTheme="minorHAnsi" w:hAnsiTheme="minorHAnsi" w:cstheme="minorHAnsi"/>
                <w:b/>
                <w:bCs/>
                <w:sz w:val="20"/>
                <w:szCs w:val="20"/>
                <w:lang w:eastAsia="en-US"/>
              </w:rPr>
              <w:t>Kodeksu</w:t>
            </w:r>
            <w:r w:rsidR="0034196F">
              <w:rPr>
                <w:rFonts w:asciiTheme="minorHAnsi" w:eastAsiaTheme="minorHAnsi" w:hAnsiTheme="minorHAnsi" w:cstheme="minorHAnsi"/>
                <w:b/>
                <w:bCs/>
                <w:sz w:val="20"/>
                <w:szCs w:val="20"/>
                <w:lang w:eastAsia="en-US"/>
              </w:rPr>
              <w:t xml:space="preserve"> </w:t>
            </w:r>
            <w:r w:rsidRPr="009B0BED">
              <w:rPr>
                <w:rFonts w:asciiTheme="minorHAnsi" w:eastAsiaTheme="minorHAnsi" w:hAnsiTheme="minorHAnsi" w:cstheme="minorHAnsi"/>
                <w:b/>
                <w:bCs/>
                <w:sz w:val="20"/>
                <w:szCs w:val="20"/>
                <w:lang w:eastAsia="en-US"/>
              </w:rPr>
              <w:t>Kontrahentów Grupy</w:t>
            </w:r>
          </w:p>
          <w:p w14:paraId="1D56D5C0" w14:textId="77777777" w:rsidR="00C03624" w:rsidRPr="009B0BED" w:rsidRDefault="00C03624" w:rsidP="00CA6AF3">
            <w:pPr>
              <w:autoSpaceDE w:val="0"/>
              <w:autoSpaceDN w:val="0"/>
              <w:adjustRightInd w:val="0"/>
              <w:spacing w:before="0"/>
              <w:rPr>
                <w:rFonts w:asciiTheme="minorHAnsi" w:eastAsiaTheme="minorHAnsi" w:hAnsiTheme="minorHAnsi" w:cstheme="minorHAnsi"/>
                <w:b/>
                <w:bCs/>
                <w:sz w:val="20"/>
                <w:szCs w:val="20"/>
                <w:lang w:eastAsia="en-US"/>
              </w:rPr>
            </w:pPr>
            <w:r w:rsidRPr="009B0BED">
              <w:rPr>
                <w:rFonts w:asciiTheme="minorHAnsi" w:eastAsiaTheme="minorHAnsi" w:hAnsiTheme="minorHAnsi" w:cstheme="minorHAnsi"/>
                <w:b/>
                <w:bCs/>
                <w:sz w:val="20"/>
                <w:szCs w:val="20"/>
                <w:lang w:eastAsia="en-US"/>
              </w:rPr>
              <w:t>ENEA, przestrzegania</w:t>
            </w:r>
          </w:p>
          <w:p w14:paraId="2752FA5F" w14:textId="77777777" w:rsidR="00C03624" w:rsidRPr="009B0BED" w:rsidRDefault="00C03624" w:rsidP="00CA6AF3">
            <w:pPr>
              <w:autoSpaceDE w:val="0"/>
              <w:autoSpaceDN w:val="0"/>
              <w:adjustRightInd w:val="0"/>
              <w:spacing w:before="0"/>
              <w:rPr>
                <w:rFonts w:asciiTheme="minorHAnsi" w:eastAsiaTheme="minorHAnsi" w:hAnsiTheme="minorHAnsi" w:cstheme="minorHAnsi"/>
                <w:b/>
                <w:bCs/>
                <w:sz w:val="20"/>
                <w:szCs w:val="20"/>
                <w:lang w:eastAsia="en-US"/>
              </w:rPr>
            </w:pPr>
            <w:r w:rsidRPr="009B0BED">
              <w:rPr>
                <w:rFonts w:asciiTheme="minorHAnsi" w:eastAsiaTheme="minorHAnsi" w:hAnsiTheme="minorHAnsi" w:cstheme="minorHAnsi"/>
                <w:b/>
                <w:bCs/>
                <w:sz w:val="20"/>
                <w:szCs w:val="20"/>
                <w:lang w:eastAsia="en-US"/>
              </w:rPr>
              <w:t>zasad tam wyrażonych</w:t>
            </w:r>
          </w:p>
          <w:p w14:paraId="355BDD43" w14:textId="77777777" w:rsidR="00C03624" w:rsidRPr="009B0BED" w:rsidRDefault="00C03624" w:rsidP="00CA6AF3">
            <w:pPr>
              <w:autoSpaceDE w:val="0"/>
              <w:autoSpaceDN w:val="0"/>
              <w:adjustRightInd w:val="0"/>
              <w:spacing w:before="0"/>
              <w:rPr>
                <w:rFonts w:asciiTheme="minorHAnsi" w:eastAsiaTheme="minorHAnsi" w:hAnsiTheme="minorHAnsi" w:cstheme="minorHAnsi"/>
                <w:b/>
                <w:bCs/>
                <w:sz w:val="20"/>
                <w:szCs w:val="20"/>
                <w:lang w:eastAsia="en-US"/>
              </w:rPr>
            </w:pPr>
            <w:r w:rsidRPr="009B0BED">
              <w:rPr>
                <w:rFonts w:asciiTheme="minorHAnsi" w:eastAsiaTheme="minorHAnsi" w:hAnsiTheme="minorHAnsi" w:cstheme="minorHAnsi"/>
                <w:b/>
                <w:bCs/>
                <w:sz w:val="20"/>
                <w:szCs w:val="20"/>
                <w:lang w:eastAsia="en-US"/>
              </w:rPr>
              <w:t>oraz zobowiązania się</w:t>
            </w:r>
          </w:p>
          <w:p w14:paraId="20442982" w14:textId="77777777" w:rsidR="00C03624" w:rsidRPr="009B0BED" w:rsidRDefault="00C03624" w:rsidP="00CA6AF3">
            <w:pPr>
              <w:autoSpaceDE w:val="0"/>
              <w:autoSpaceDN w:val="0"/>
              <w:adjustRightInd w:val="0"/>
              <w:spacing w:before="0"/>
              <w:rPr>
                <w:rFonts w:asciiTheme="minorHAnsi" w:eastAsiaTheme="minorHAnsi" w:hAnsiTheme="minorHAnsi" w:cstheme="minorHAnsi"/>
                <w:b/>
                <w:bCs/>
                <w:sz w:val="20"/>
                <w:szCs w:val="20"/>
                <w:lang w:eastAsia="en-US"/>
              </w:rPr>
            </w:pPr>
            <w:r w:rsidRPr="009B0BED">
              <w:rPr>
                <w:rFonts w:asciiTheme="minorHAnsi" w:eastAsiaTheme="minorHAnsi" w:hAnsiTheme="minorHAnsi" w:cstheme="minorHAnsi"/>
                <w:b/>
                <w:bCs/>
                <w:sz w:val="20"/>
                <w:szCs w:val="20"/>
                <w:lang w:eastAsia="en-US"/>
              </w:rPr>
              <w:t>do jego</w:t>
            </w:r>
          </w:p>
          <w:p w14:paraId="46F743D6" w14:textId="71F935B8" w:rsidR="00092945" w:rsidRPr="009B0BED" w:rsidRDefault="00C03624" w:rsidP="00CA6AF3">
            <w:pPr>
              <w:autoSpaceDE w:val="0"/>
              <w:autoSpaceDN w:val="0"/>
              <w:adjustRightInd w:val="0"/>
              <w:spacing w:before="0"/>
              <w:rPr>
                <w:rFonts w:asciiTheme="minorHAnsi" w:eastAsiaTheme="minorHAnsi" w:hAnsiTheme="minorHAnsi" w:cstheme="minorHAnsi"/>
                <w:b/>
                <w:bCs/>
                <w:sz w:val="20"/>
                <w:szCs w:val="20"/>
                <w:lang w:eastAsia="en-US"/>
              </w:rPr>
            </w:pPr>
            <w:r w:rsidRPr="009B0BED">
              <w:rPr>
                <w:rFonts w:asciiTheme="minorHAnsi" w:eastAsiaTheme="minorHAnsi" w:hAnsiTheme="minorHAnsi" w:cstheme="minorHAnsi"/>
                <w:b/>
                <w:bCs/>
                <w:sz w:val="20"/>
                <w:szCs w:val="20"/>
                <w:lang w:eastAsia="en-US"/>
              </w:rPr>
              <w:t>przestrzegania.</w:t>
            </w:r>
          </w:p>
        </w:tc>
        <w:tc>
          <w:tcPr>
            <w:tcW w:w="7591" w:type="dxa"/>
            <w:tcBorders>
              <w:top w:val="single" w:sz="4" w:space="0" w:color="000000"/>
              <w:left w:val="single" w:sz="4" w:space="0" w:color="000000"/>
              <w:bottom w:val="single" w:sz="4" w:space="0" w:color="000000"/>
              <w:right w:val="single" w:sz="4" w:space="0" w:color="000000"/>
            </w:tcBorders>
          </w:tcPr>
          <w:p w14:paraId="117CB2FF" w14:textId="77777777" w:rsidR="00C03624" w:rsidRPr="009B0BED" w:rsidRDefault="00C03624" w:rsidP="00CA6AF3">
            <w:pPr>
              <w:autoSpaceDE w:val="0"/>
              <w:autoSpaceDN w:val="0"/>
              <w:adjustRightInd w:val="0"/>
              <w:spacing w:before="0"/>
              <w:rPr>
                <w:rFonts w:asciiTheme="minorHAnsi" w:eastAsiaTheme="minorHAnsi" w:hAnsiTheme="minorHAnsi" w:cstheme="minorHAnsi"/>
                <w:color w:val="000000"/>
                <w:sz w:val="20"/>
                <w:szCs w:val="20"/>
                <w:lang w:eastAsia="en-US"/>
              </w:rPr>
            </w:pPr>
            <w:r w:rsidRPr="009B0BED">
              <w:rPr>
                <w:rFonts w:asciiTheme="minorHAnsi" w:eastAsiaTheme="minorHAnsi" w:hAnsiTheme="minorHAnsi" w:cstheme="minorHAnsi"/>
                <w:color w:val="000000"/>
                <w:sz w:val="20"/>
                <w:szCs w:val="20"/>
                <w:lang w:eastAsia="en-US"/>
              </w:rPr>
              <w:t>Wykonawca oświadcza, że zapoznał się z postanowieniami „Kodeksu Kontrahentów Grupy ENEA”</w:t>
            </w:r>
          </w:p>
          <w:p w14:paraId="16F23493" w14:textId="33BB5020" w:rsidR="00092945" w:rsidRPr="009B0BED" w:rsidRDefault="00C03624" w:rsidP="00CA6AF3">
            <w:pPr>
              <w:autoSpaceDE w:val="0"/>
              <w:autoSpaceDN w:val="0"/>
              <w:adjustRightInd w:val="0"/>
              <w:spacing w:before="0"/>
              <w:rPr>
                <w:rFonts w:asciiTheme="minorHAnsi" w:eastAsiaTheme="minorHAnsi" w:hAnsiTheme="minorHAnsi" w:cstheme="minorHAnsi"/>
                <w:color w:val="000000"/>
                <w:sz w:val="20"/>
                <w:szCs w:val="20"/>
                <w:lang w:eastAsia="en-US"/>
              </w:rPr>
            </w:pPr>
            <w:r w:rsidRPr="009B0BED">
              <w:rPr>
                <w:rFonts w:asciiTheme="minorHAnsi" w:eastAsiaTheme="minorHAnsi" w:hAnsiTheme="minorHAnsi" w:cstheme="minorHAnsi"/>
                <w:color w:val="000000"/>
                <w:sz w:val="20"/>
                <w:szCs w:val="20"/>
                <w:lang w:eastAsia="en-US"/>
              </w:rPr>
              <w:t xml:space="preserve">dostępnego pod adresem </w:t>
            </w:r>
            <w:hyperlink r:id="rId16" w:history="1">
              <w:r w:rsidR="003C7AE1" w:rsidRPr="009B0BED">
                <w:rPr>
                  <w:rStyle w:val="Hipercze"/>
                  <w:rFonts w:asciiTheme="minorHAnsi" w:eastAsiaTheme="minorHAnsi" w:hAnsiTheme="minorHAnsi" w:cstheme="minorHAnsi"/>
                  <w:sz w:val="20"/>
                  <w:szCs w:val="20"/>
                  <w:lang w:eastAsia="en-US"/>
                </w:rPr>
                <w:t>https://www.enea.pl/pl/grupaenea/compliance/kodeks-kontrahentow</w:t>
              </w:r>
            </w:hyperlink>
            <w:r w:rsidRPr="009B0BED">
              <w:rPr>
                <w:rFonts w:asciiTheme="minorHAnsi" w:eastAsiaTheme="minorHAnsi" w:hAnsiTheme="minorHAnsi" w:cstheme="minorHAnsi"/>
                <w:color w:val="000000"/>
                <w:sz w:val="20"/>
                <w:szCs w:val="20"/>
                <w:lang w:eastAsia="en-US"/>
              </w:rPr>
              <w:t>,</w:t>
            </w:r>
            <w:r w:rsidR="003C7AE1" w:rsidRPr="009B0BED">
              <w:rPr>
                <w:rFonts w:asciiTheme="minorHAnsi" w:eastAsiaTheme="minorHAnsi" w:hAnsiTheme="minorHAnsi" w:cstheme="minorHAnsi"/>
                <w:color w:val="000000"/>
                <w:sz w:val="20"/>
                <w:szCs w:val="20"/>
                <w:lang w:eastAsia="en-US"/>
              </w:rPr>
              <w:t xml:space="preserve"> </w:t>
            </w:r>
            <w:r w:rsidRPr="009B0BED">
              <w:rPr>
                <w:rFonts w:asciiTheme="minorHAnsi" w:eastAsiaTheme="minorHAnsi" w:hAnsiTheme="minorHAnsi" w:cstheme="minorHAnsi"/>
                <w:color w:val="000000"/>
                <w:sz w:val="20"/>
                <w:szCs w:val="20"/>
                <w:lang w:eastAsia="en-US"/>
              </w:rPr>
              <w:t>akceptuje je oraz zobowiązuje się do przestrzegania zawartych w nim zasad.</w:t>
            </w:r>
          </w:p>
        </w:tc>
      </w:tr>
      <w:tr w:rsidR="00092945" w:rsidRPr="009B0BED" w14:paraId="2AD5476A" w14:textId="77777777" w:rsidTr="00167D38">
        <w:tc>
          <w:tcPr>
            <w:tcW w:w="2049"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12894B58" w14:textId="63774731" w:rsidR="00092945" w:rsidRPr="009B0BED" w:rsidRDefault="00C03624" w:rsidP="00CA6AF3">
            <w:pPr>
              <w:autoSpaceDE w:val="0"/>
              <w:autoSpaceDN w:val="0"/>
              <w:adjustRightInd w:val="0"/>
              <w:spacing w:before="0"/>
              <w:rPr>
                <w:rFonts w:asciiTheme="minorHAnsi" w:eastAsiaTheme="minorHAnsi" w:hAnsiTheme="minorHAnsi" w:cstheme="minorHAnsi"/>
                <w:b/>
                <w:bCs/>
                <w:sz w:val="20"/>
                <w:szCs w:val="20"/>
                <w:lang w:eastAsia="en-US"/>
              </w:rPr>
            </w:pPr>
            <w:r w:rsidRPr="009B0BED">
              <w:rPr>
                <w:rFonts w:asciiTheme="minorHAnsi" w:eastAsiaTheme="minorHAnsi" w:hAnsiTheme="minorHAnsi" w:cstheme="minorHAnsi"/>
                <w:b/>
                <w:bCs/>
                <w:sz w:val="20"/>
                <w:szCs w:val="20"/>
                <w:lang w:eastAsia="en-US"/>
              </w:rPr>
              <w:t>GRUPA KAPITAŁOWA ENEA</w:t>
            </w:r>
          </w:p>
        </w:tc>
        <w:tc>
          <w:tcPr>
            <w:tcW w:w="7591" w:type="dxa"/>
            <w:tcBorders>
              <w:top w:val="single" w:sz="4" w:space="0" w:color="000000"/>
              <w:left w:val="single" w:sz="4" w:space="0" w:color="000000"/>
              <w:bottom w:val="single" w:sz="4" w:space="0" w:color="000000"/>
              <w:right w:val="single" w:sz="4" w:space="0" w:color="000000"/>
            </w:tcBorders>
          </w:tcPr>
          <w:p w14:paraId="3E18D837" w14:textId="77777777" w:rsidR="00C03624" w:rsidRPr="009B0BED" w:rsidRDefault="00C03624" w:rsidP="00CA6AF3">
            <w:pPr>
              <w:autoSpaceDE w:val="0"/>
              <w:autoSpaceDN w:val="0"/>
              <w:adjustRightInd w:val="0"/>
              <w:spacing w:before="0"/>
              <w:rPr>
                <w:rFonts w:asciiTheme="minorHAnsi" w:eastAsiaTheme="minorHAnsi" w:hAnsiTheme="minorHAnsi" w:cstheme="minorHAnsi"/>
                <w:color w:val="000000"/>
                <w:sz w:val="20"/>
                <w:szCs w:val="20"/>
                <w:lang w:eastAsia="en-US"/>
              </w:rPr>
            </w:pPr>
            <w:r w:rsidRPr="009B0BED">
              <w:rPr>
                <w:rFonts w:asciiTheme="minorHAnsi" w:eastAsiaTheme="minorHAnsi" w:hAnsiTheme="minorHAnsi" w:cstheme="minorHAnsi"/>
                <w:color w:val="000000"/>
                <w:sz w:val="20"/>
                <w:szCs w:val="20"/>
                <w:lang w:eastAsia="en-US"/>
              </w:rPr>
              <w:t>Ilekroć w niniejszej Umowie mowa jest o Zamawiającym lub podmiotach z Grupy Kapitałowej ENEA rozumie się przez to również podmioty powstałe odpowiednio w skutek reorganizacji lub przekształcenia Zamawiającego lub podmiotów z Grupy Kapitałowej ENEA, będące ich prawnymi następcami. Za podmioty z Grupy Kapitałowej ENEA rozumie się również nowe podmioty, które powstały i weszły do Grupy Kapitałowej ENEA po dniu zawarcia niniejszej Umowy. W celu uniknięcia wątpliwości Strony potwierdzają, że wskazanie przez Zamawiającego, które spółki wchodzą w skład Grupy Kapitałowej ENEA jest dla Wykonawcy wiążące.</w:t>
            </w:r>
          </w:p>
          <w:p w14:paraId="5A2B7AD7" w14:textId="77777777" w:rsidR="00C03624" w:rsidRPr="009B0BED" w:rsidRDefault="00C03624" w:rsidP="00CA6AF3">
            <w:pPr>
              <w:autoSpaceDE w:val="0"/>
              <w:autoSpaceDN w:val="0"/>
              <w:adjustRightInd w:val="0"/>
              <w:spacing w:before="0"/>
              <w:rPr>
                <w:rFonts w:asciiTheme="minorHAnsi" w:eastAsiaTheme="minorHAnsi" w:hAnsiTheme="minorHAnsi" w:cstheme="minorHAnsi"/>
                <w:color w:val="000000"/>
                <w:sz w:val="20"/>
                <w:szCs w:val="20"/>
                <w:lang w:eastAsia="en-US"/>
              </w:rPr>
            </w:pPr>
            <w:r w:rsidRPr="009B0BED">
              <w:rPr>
                <w:rFonts w:asciiTheme="minorHAnsi" w:eastAsiaTheme="minorHAnsi" w:hAnsiTheme="minorHAnsi" w:cstheme="minorHAnsi"/>
                <w:color w:val="000000"/>
                <w:sz w:val="20"/>
                <w:szCs w:val="20"/>
                <w:lang w:eastAsia="en-US"/>
              </w:rPr>
              <w:t>Wykonawca oświadcza, że Zamawiający jest uprawniony do przeniesienia w przyszłości na inny podmiot z Grupy Kapitałowej ENEA, bez zgody Wykonawcy, praw i obowiązków wynikających z Umowy, w szczególności do (o ile ma zastosowanie):</w:t>
            </w:r>
          </w:p>
          <w:p w14:paraId="5114612C" w14:textId="77777777" w:rsidR="00C03624" w:rsidRPr="009B0BED" w:rsidRDefault="00C03624" w:rsidP="00CA6AF3">
            <w:pPr>
              <w:tabs>
                <w:tab w:val="left" w:pos="708"/>
                <w:tab w:val="center" w:pos="4536"/>
                <w:tab w:val="right" w:pos="9072"/>
              </w:tabs>
              <w:autoSpaceDE w:val="0"/>
              <w:autoSpaceDN w:val="0"/>
              <w:adjustRightInd w:val="0"/>
              <w:spacing w:before="0"/>
              <w:rPr>
                <w:rFonts w:asciiTheme="minorHAnsi" w:eastAsiaTheme="minorHAnsi" w:hAnsiTheme="minorHAnsi" w:cstheme="minorHAnsi"/>
                <w:color w:val="000000"/>
                <w:sz w:val="20"/>
                <w:szCs w:val="20"/>
                <w:lang w:eastAsia="en-US"/>
              </w:rPr>
            </w:pPr>
            <w:r w:rsidRPr="009B0BED">
              <w:rPr>
                <w:rFonts w:asciiTheme="minorHAnsi" w:eastAsiaTheme="minorHAnsi" w:hAnsiTheme="minorHAnsi" w:cstheme="minorHAnsi"/>
                <w:color w:val="000000"/>
                <w:sz w:val="20"/>
                <w:szCs w:val="20"/>
                <w:lang w:eastAsia="en-US"/>
              </w:rPr>
              <w:t>przeniesienie praw własności intelektualnej, o której mowa w § 8 Umowy,</w:t>
            </w:r>
          </w:p>
          <w:p w14:paraId="1816A7D4" w14:textId="51F0A32E" w:rsidR="00C03624" w:rsidRPr="009B0BED" w:rsidRDefault="00C03624" w:rsidP="00CA6AF3">
            <w:pPr>
              <w:tabs>
                <w:tab w:val="left" w:pos="709"/>
                <w:tab w:val="center" w:pos="4536"/>
                <w:tab w:val="right" w:pos="9072"/>
              </w:tabs>
              <w:autoSpaceDE w:val="0"/>
              <w:autoSpaceDN w:val="0"/>
              <w:adjustRightInd w:val="0"/>
              <w:spacing w:before="0"/>
              <w:rPr>
                <w:rFonts w:asciiTheme="minorHAnsi" w:eastAsiaTheme="minorHAnsi" w:hAnsiTheme="minorHAnsi" w:cstheme="minorHAnsi"/>
                <w:color w:val="000000"/>
                <w:sz w:val="20"/>
                <w:szCs w:val="20"/>
                <w:lang w:eastAsia="en-US"/>
              </w:rPr>
            </w:pPr>
            <w:r w:rsidRPr="009B0BED">
              <w:rPr>
                <w:rFonts w:asciiTheme="minorHAnsi" w:eastAsiaTheme="minorHAnsi" w:hAnsiTheme="minorHAnsi" w:cstheme="minorHAnsi"/>
                <w:color w:val="000000"/>
                <w:sz w:val="20"/>
                <w:szCs w:val="20"/>
                <w:lang w:eastAsia="en-US"/>
              </w:rPr>
              <w:t>przeniesienia prawa do niezrealizowanych jeszcze usług gwarancyjnych i serwisowych,</w:t>
            </w:r>
            <w:r w:rsidR="003C7AE1" w:rsidRPr="009B0BED">
              <w:rPr>
                <w:rFonts w:asciiTheme="minorHAnsi" w:eastAsiaTheme="minorHAnsi" w:hAnsiTheme="minorHAnsi" w:cstheme="minorHAnsi"/>
                <w:color w:val="000000"/>
                <w:sz w:val="20"/>
                <w:szCs w:val="20"/>
                <w:lang w:eastAsia="en-US"/>
              </w:rPr>
              <w:t xml:space="preserve"> </w:t>
            </w:r>
            <w:r w:rsidRPr="009B0BED">
              <w:rPr>
                <w:rFonts w:asciiTheme="minorHAnsi" w:eastAsiaTheme="minorHAnsi" w:hAnsiTheme="minorHAnsi" w:cstheme="minorHAnsi"/>
                <w:color w:val="000000"/>
                <w:sz w:val="20"/>
                <w:szCs w:val="20"/>
                <w:lang w:eastAsia="en-US"/>
              </w:rPr>
              <w:t>zawarcia umów o charakterze obligacyjnym (w szczególności umowy najmu, dzierżawy, leasingu, używania) lub oddania do jakiegokolwiek innego używania Systemu,</w:t>
            </w:r>
            <w:r w:rsidR="003C7AE1" w:rsidRPr="009B0BED">
              <w:rPr>
                <w:rFonts w:asciiTheme="minorHAnsi" w:eastAsiaTheme="minorHAnsi" w:hAnsiTheme="minorHAnsi" w:cstheme="minorHAnsi"/>
                <w:color w:val="000000"/>
                <w:sz w:val="20"/>
                <w:szCs w:val="20"/>
                <w:lang w:eastAsia="en-US"/>
              </w:rPr>
              <w:t xml:space="preserve"> </w:t>
            </w:r>
            <w:r w:rsidRPr="009B0BED">
              <w:rPr>
                <w:rFonts w:asciiTheme="minorHAnsi" w:eastAsiaTheme="minorHAnsi" w:hAnsiTheme="minorHAnsi" w:cstheme="minorHAnsi"/>
                <w:color w:val="000000"/>
                <w:sz w:val="20"/>
                <w:szCs w:val="20"/>
                <w:lang w:eastAsia="en-US"/>
              </w:rPr>
              <w:t>wniesienia Systemu jako aportu do innej spółki.</w:t>
            </w:r>
          </w:p>
          <w:p w14:paraId="3831249E" w14:textId="77777777" w:rsidR="00C03624" w:rsidRPr="009B0BED" w:rsidRDefault="00C03624" w:rsidP="00CA6AF3">
            <w:pPr>
              <w:pStyle w:val="Akapitzlist"/>
              <w:autoSpaceDE w:val="0"/>
              <w:autoSpaceDN w:val="0"/>
              <w:adjustRightInd w:val="0"/>
              <w:spacing w:after="0" w:line="240" w:lineRule="auto"/>
              <w:ind w:left="0"/>
              <w:jc w:val="both"/>
              <w:rPr>
                <w:rFonts w:asciiTheme="minorHAnsi" w:eastAsiaTheme="minorHAnsi" w:hAnsiTheme="minorHAnsi" w:cstheme="minorHAnsi"/>
                <w:color w:val="000000"/>
                <w:sz w:val="20"/>
                <w:szCs w:val="20"/>
              </w:rPr>
            </w:pPr>
            <w:r w:rsidRPr="009B0BED">
              <w:rPr>
                <w:rFonts w:asciiTheme="minorHAnsi" w:eastAsiaTheme="minorHAnsi" w:hAnsiTheme="minorHAnsi" w:cstheme="minorHAnsi"/>
                <w:color w:val="000000"/>
                <w:sz w:val="20"/>
                <w:szCs w:val="20"/>
              </w:rPr>
              <w:t>O przeniesieniu praw i obowiązków wynikających z Umowy na inny podmiot z Grupy Kapitałowej ENEA, Zamawiający poinformuje Wykonawcę ze wskazaniem podmiotu, na który prawa i obowiązku zostały przeniesione.</w:t>
            </w:r>
          </w:p>
          <w:p w14:paraId="381C2572" w14:textId="77777777" w:rsidR="00092945" w:rsidRPr="009B0BED" w:rsidRDefault="00092945" w:rsidP="00CA6AF3">
            <w:pPr>
              <w:autoSpaceDE w:val="0"/>
              <w:autoSpaceDN w:val="0"/>
              <w:adjustRightInd w:val="0"/>
              <w:spacing w:before="0"/>
              <w:rPr>
                <w:rFonts w:asciiTheme="minorHAnsi" w:eastAsiaTheme="minorHAnsi" w:hAnsiTheme="minorHAnsi" w:cstheme="minorHAnsi"/>
                <w:color w:val="000000"/>
                <w:sz w:val="20"/>
                <w:szCs w:val="20"/>
                <w:lang w:eastAsia="en-US"/>
              </w:rPr>
            </w:pPr>
          </w:p>
        </w:tc>
      </w:tr>
      <w:tr w:rsidR="00092945" w:rsidRPr="009B0BED" w14:paraId="04A8D4B6" w14:textId="77777777" w:rsidTr="00167D38">
        <w:tc>
          <w:tcPr>
            <w:tcW w:w="2049"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53218A1E" w14:textId="28F2E6FF" w:rsidR="00092945" w:rsidRPr="009B0BED" w:rsidRDefault="00BB02EC" w:rsidP="00CA6AF3">
            <w:pPr>
              <w:autoSpaceDE w:val="0"/>
              <w:autoSpaceDN w:val="0"/>
              <w:adjustRightInd w:val="0"/>
              <w:spacing w:before="0"/>
              <w:rPr>
                <w:rFonts w:asciiTheme="minorHAnsi" w:eastAsiaTheme="minorHAnsi" w:hAnsiTheme="minorHAnsi" w:cstheme="minorHAnsi"/>
                <w:b/>
                <w:bCs/>
                <w:sz w:val="20"/>
                <w:szCs w:val="20"/>
                <w:lang w:eastAsia="en-US"/>
              </w:rPr>
            </w:pPr>
            <w:r w:rsidRPr="009B0BED">
              <w:rPr>
                <w:rFonts w:asciiTheme="minorHAnsi" w:eastAsiaTheme="minorHAnsi" w:hAnsiTheme="minorHAnsi" w:cstheme="minorHAnsi"/>
                <w:b/>
                <w:bCs/>
                <w:sz w:val="20"/>
                <w:szCs w:val="20"/>
                <w:lang w:eastAsia="en-US"/>
              </w:rPr>
              <w:t>Umowa DPA</w:t>
            </w:r>
          </w:p>
        </w:tc>
        <w:tc>
          <w:tcPr>
            <w:tcW w:w="7591" w:type="dxa"/>
            <w:tcBorders>
              <w:top w:val="single" w:sz="4" w:space="0" w:color="000000"/>
              <w:left w:val="single" w:sz="4" w:space="0" w:color="000000"/>
              <w:bottom w:val="single" w:sz="4" w:space="0" w:color="000000"/>
              <w:right w:val="single" w:sz="4" w:space="0" w:color="000000"/>
            </w:tcBorders>
          </w:tcPr>
          <w:p w14:paraId="41270E2A" w14:textId="7FFD6E51" w:rsidR="00092945" w:rsidRPr="009B0BED" w:rsidRDefault="00FB3248" w:rsidP="00CA6AF3">
            <w:pPr>
              <w:autoSpaceDE w:val="0"/>
              <w:autoSpaceDN w:val="0"/>
              <w:adjustRightInd w:val="0"/>
              <w:spacing w:before="0"/>
              <w:rPr>
                <w:rFonts w:asciiTheme="minorHAnsi" w:eastAsiaTheme="minorHAnsi" w:hAnsiTheme="minorHAnsi" w:cstheme="minorHAnsi"/>
                <w:color w:val="000000"/>
                <w:sz w:val="20"/>
                <w:szCs w:val="20"/>
                <w:lang w:eastAsia="en-US"/>
              </w:rPr>
            </w:pPr>
            <w:r w:rsidRPr="009B0BED">
              <w:rPr>
                <w:rFonts w:asciiTheme="minorHAnsi" w:eastAsiaTheme="minorHAnsi" w:hAnsiTheme="minorHAnsi" w:cstheme="minorHAnsi"/>
                <w:color w:val="000000"/>
                <w:sz w:val="20"/>
                <w:szCs w:val="20"/>
                <w:lang w:eastAsia="en-US"/>
              </w:rPr>
              <w:t>Załącznik do IPU</w:t>
            </w:r>
            <w:r w:rsidR="009B0BED" w:rsidRPr="009B0BED">
              <w:rPr>
                <w:rFonts w:asciiTheme="minorHAnsi" w:eastAsiaTheme="minorHAnsi" w:hAnsiTheme="minorHAnsi" w:cstheme="minorHAnsi"/>
                <w:color w:val="000000"/>
                <w:sz w:val="20"/>
                <w:szCs w:val="20"/>
                <w:lang w:eastAsia="en-US"/>
              </w:rPr>
              <w:t xml:space="preserve">, jeśli powierzenie przetwarzania wystąpi </w:t>
            </w:r>
          </w:p>
          <w:p w14:paraId="48BC8E38" w14:textId="3751333A" w:rsidR="009B0BED" w:rsidRPr="009B0BED" w:rsidRDefault="009B0BED" w:rsidP="00CA6AF3">
            <w:pPr>
              <w:autoSpaceDE w:val="0"/>
              <w:autoSpaceDN w:val="0"/>
              <w:adjustRightInd w:val="0"/>
              <w:spacing w:before="0"/>
              <w:rPr>
                <w:rFonts w:asciiTheme="minorHAnsi" w:eastAsiaTheme="minorHAnsi" w:hAnsiTheme="minorHAnsi" w:cstheme="minorHAnsi"/>
                <w:color w:val="000000"/>
                <w:sz w:val="20"/>
                <w:szCs w:val="20"/>
                <w:lang w:eastAsia="en-US"/>
              </w:rPr>
            </w:pPr>
          </w:p>
        </w:tc>
      </w:tr>
    </w:tbl>
    <w:p w14:paraId="0326E7C9" w14:textId="77777777" w:rsidR="00945FF2" w:rsidRDefault="00945FF2"/>
    <w:sectPr w:rsidR="00945FF2" w:rsidSect="00CA6AF3">
      <w:pgSz w:w="11906" w:h="16838"/>
      <w:pgMar w:top="709"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Piechocka Aleksandra" w:date="2025-03-20T13:13:00Z" w:initials="PA">
    <w:p w14:paraId="1E1B43E9" w14:textId="576440FC" w:rsidR="00E83212" w:rsidRDefault="00E83212">
      <w:pPr>
        <w:pStyle w:val="Tekstkomentarza"/>
      </w:pPr>
      <w:r>
        <w:rPr>
          <w:rStyle w:val="Odwoaniedokomentarza"/>
        </w:rPr>
        <w:annotationRef/>
      </w:r>
      <w:r w:rsidR="007807F4">
        <w:t>Ostateczna w</w:t>
      </w:r>
      <w:r w:rsidR="007807F4">
        <w:t>ysokość kar</w:t>
      </w:r>
      <w:r w:rsidR="007807F4">
        <w:t>y</w:t>
      </w:r>
      <w:r w:rsidR="007807F4">
        <w:t xml:space="preserve"> zostanie ustalon</w:t>
      </w:r>
      <w:r w:rsidR="007807F4">
        <w:t>a</w:t>
      </w:r>
      <w:r w:rsidR="007807F4">
        <w:t xml:space="preserve"> między stronami podczas sporządzania  umowy.</w:t>
      </w:r>
    </w:p>
  </w:comment>
  <w:comment w:id="3" w:author="Piechocka Aleksandra" w:date="2025-03-20T13:08:00Z" w:initials="PA">
    <w:p w14:paraId="18A7DD03" w14:textId="1ACD4508" w:rsidR="001A4628" w:rsidRDefault="001A4628">
      <w:pPr>
        <w:pStyle w:val="Tekstkomentarza"/>
      </w:pPr>
      <w:r>
        <w:rPr>
          <w:rStyle w:val="Odwoaniedokomentarza"/>
        </w:rPr>
        <w:annotationRef/>
      </w:r>
      <w:bookmarkStart w:id="4" w:name="_Hlk193370760"/>
      <w:r>
        <w:t>Wysokość kar w przedziale od 20-30%, ostateczny procent  zostanie ustalony między stronami podczas sporządzania  umowy.</w:t>
      </w:r>
      <w:bookmarkEnd w:id="4"/>
    </w:p>
  </w:comment>
  <w:comment w:id="5" w:author="Piechocka Aleksandra" w:date="2025-03-20T12:56:00Z" w:initials="PA">
    <w:p w14:paraId="77B47304" w14:textId="2C87E4EF" w:rsidR="00087C48" w:rsidRDefault="00087C48">
      <w:pPr>
        <w:pStyle w:val="Tekstkomentarza"/>
      </w:pPr>
      <w:r>
        <w:rPr>
          <w:rStyle w:val="Odwoaniedokomentarza"/>
        </w:rPr>
        <w:annotationRef/>
      </w:r>
      <w:bookmarkStart w:id="6" w:name="_Hlk193368513"/>
      <w:r>
        <w:t>Wysokość kar w przedziale od 35-50%, ostateczny procent  zostanie ustalony między stronami podczas sporządzania  umowy.</w:t>
      </w:r>
      <w:bookmarkEnd w:id="6"/>
    </w:p>
  </w:comment>
  <w:comment w:id="7" w:author="Piechocka Aleksandra" w:date="2025-03-19T11:10:00Z" w:initials="PA">
    <w:p w14:paraId="1E799665" w14:textId="77777777" w:rsidR="00A03E3C" w:rsidRDefault="00112D4F">
      <w:pPr>
        <w:pStyle w:val="Tekstkomentarza"/>
      </w:pPr>
      <w:r>
        <w:rPr>
          <w:rStyle w:val="Odwoaniedokomentarza"/>
        </w:rPr>
        <w:annotationRef/>
      </w:r>
      <w:r w:rsidR="00A03E3C" w:rsidRPr="00A03E3C">
        <w:t>Komentarz wykonawcy:</w:t>
      </w:r>
    </w:p>
    <w:p w14:paraId="3DAB987A" w14:textId="1F9B28D1" w:rsidR="00112D4F" w:rsidRDefault="00112D4F">
      <w:pPr>
        <w:pStyle w:val="Tekstkomentarza"/>
      </w:pPr>
      <w:r w:rsidRPr="00112D4F">
        <w:t>Prosimy o wyjaśnienie czy zapis dotyczy danych osobowych.</w:t>
      </w:r>
    </w:p>
  </w:comment>
  <w:comment w:id="8" w:author="Piechocka Aleksandra" w:date="2025-03-20T13:15:00Z" w:initials="PA">
    <w:p w14:paraId="2C3C0CE2" w14:textId="09ECBF71" w:rsidR="00E83212" w:rsidRDefault="00E83212">
      <w:pPr>
        <w:pStyle w:val="Tekstkomentarza"/>
      </w:pPr>
      <w:r>
        <w:rPr>
          <w:rStyle w:val="Odwoaniedokomentarza"/>
        </w:rPr>
        <w:annotationRef/>
      </w:r>
      <w:r>
        <w:t xml:space="preserve">Tak, zgodnie z treścią zapisu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E1B43E9" w15:done="0"/>
  <w15:commentEx w15:paraId="18A7DD03" w15:done="0"/>
  <w15:commentEx w15:paraId="77B47304" w15:done="0"/>
  <w15:commentEx w15:paraId="3DAB987A" w15:done="0"/>
  <w15:commentEx w15:paraId="2C3C0CE2" w15:paraIdParent="3DAB987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8692DC" w16cex:dateUtc="2025-03-20T12:13:00Z"/>
  <w16cex:commentExtensible w16cex:durableId="2B8691B8" w16cex:dateUtc="2025-03-20T12:08:00Z"/>
  <w16cex:commentExtensible w16cex:durableId="2B868F0D" w16cex:dateUtc="2025-03-20T11:56:00Z"/>
  <w16cex:commentExtensible w16cex:durableId="2B8524AD" w16cex:dateUtc="2025-03-19T10:10:00Z"/>
  <w16cex:commentExtensible w16cex:durableId="2B869379" w16cex:dateUtc="2025-03-20T12: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E1B43E9" w16cid:durableId="2B8692DC"/>
  <w16cid:commentId w16cid:paraId="18A7DD03" w16cid:durableId="2B8691B8"/>
  <w16cid:commentId w16cid:paraId="77B47304" w16cid:durableId="2B868F0D"/>
  <w16cid:commentId w16cid:paraId="3DAB987A" w16cid:durableId="2B8524AD"/>
  <w16cid:commentId w16cid:paraId="2C3C0CE2" w16cid:durableId="2B86937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AC5A6" w14:textId="77777777" w:rsidR="007807F4" w:rsidRDefault="007807F4" w:rsidP="007807F4">
      <w:pPr>
        <w:spacing w:before="0"/>
      </w:pPr>
      <w:r>
        <w:separator/>
      </w:r>
    </w:p>
  </w:endnote>
  <w:endnote w:type="continuationSeparator" w:id="0">
    <w:p w14:paraId="3EAD08B9" w14:textId="77777777" w:rsidR="007807F4" w:rsidRDefault="007807F4" w:rsidP="007807F4">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57250" w14:textId="77777777" w:rsidR="007807F4" w:rsidRDefault="007807F4" w:rsidP="007807F4">
      <w:pPr>
        <w:spacing w:before="0"/>
      </w:pPr>
      <w:r>
        <w:separator/>
      </w:r>
    </w:p>
  </w:footnote>
  <w:footnote w:type="continuationSeparator" w:id="0">
    <w:p w14:paraId="4B9FCAD7" w14:textId="77777777" w:rsidR="007807F4" w:rsidRDefault="007807F4" w:rsidP="007807F4">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82181"/>
    <w:multiLevelType w:val="multilevel"/>
    <w:tmpl w:val="1ACA3C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A172323"/>
    <w:multiLevelType w:val="hybridMultilevel"/>
    <w:tmpl w:val="7660A8D8"/>
    <w:lvl w:ilvl="0" w:tplc="04150011">
      <w:start w:val="1"/>
      <w:numFmt w:val="decimal"/>
      <w:lvlText w:val="%1)"/>
      <w:lvlJc w:val="left"/>
      <w:pPr>
        <w:ind w:left="1146" w:hanging="360"/>
      </w:pPr>
      <w:rPr>
        <w:rFont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 w15:restartNumberingAfterBreak="0">
    <w:nsid w:val="1AFB4AF5"/>
    <w:multiLevelType w:val="hybridMultilevel"/>
    <w:tmpl w:val="DEFAB4D0"/>
    <w:lvl w:ilvl="0" w:tplc="04150017">
      <w:start w:val="1"/>
      <w:numFmt w:val="lowerLetter"/>
      <w:lvlText w:val="%1)"/>
      <w:lvlJc w:val="left"/>
      <w:pPr>
        <w:ind w:left="1146" w:hanging="360"/>
      </w:pPr>
    </w:lvl>
    <w:lvl w:ilvl="1" w:tplc="04150017">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 w15:restartNumberingAfterBreak="0">
    <w:nsid w:val="295301CF"/>
    <w:multiLevelType w:val="hybridMultilevel"/>
    <w:tmpl w:val="6B309224"/>
    <w:lvl w:ilvl="0" w:tplc="E352501C">
      <w:start w:val="1"/>
      <w:numFmt w:val="decimal"/>
      <w:lvlText w:val="%1."/>
      <w:lvlJc w:val="left"/>
      <w:pPr>
        <w:ind w:left="360" w:hanging="360"/>
      </w:pPr>
      <w:rPr>
        <w:rFonts w:hint="default"/>
      </w:rPr>
    </w:lvl>
    <w:lvl w:ilvl="1" w:tplc="AF223156">
      <w:start w:val="1"/>
      <w:numFmt w:val="lowerLetter"/>
      <w:lvlText w:val="%2."/>
      <w:lvlJc w:val="left"/>
      <w:pPr>
        <w:ind w:left="1440" w:hanging="360"/>
      </w:pPr>
      <w:rPr>
        <w:rFonts w:hint="default"/>
        <w:b w:val="0"/>
        <w:bCs w:val="0"/>
        <w:sz w:val="20"/>
        <w:szCs w:val="2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F6D2C3D"/>
    <w:multiLevelType w:val="hybridMultilevel"/>
    <w:tmpl w:val="D8E688CE"/>
    <w:lvl w:ilvl="0" w:tplc="D91225D6">
      <w:start w:val="1"/>
      <w:numFmt w:val="decimal"/>
      <w:lvlText w:val="%1."/>
      <w:lvlJc w:val="left"/>
      <w:pPr>
        <w:ind w:left="3900" w:hanging="360"/>
      </w:pPr>
    </w:lvl>
    <w:lvl w:ilvl="1" w:tplc="04150019">
      <w:start w:val="1"/>
      <w:numFmt w:val="lowerLetter"/>
      <w:lvlText w:val="%2."/>
      <w:lvlJc w:val="left"/>
      <w:pPr>
        <w:ind w:left="4620" w:hanging="360"/>
      </w:pPr>
    </w:lvl>
    <w:lvl w:ilvl="2" w:tplc="0415001B">
      <w:start w:val="1"/>
      <w:numFmt w:val="lowerRoman"/>
      <w:lvlText w:val="%3."/>
      <w:lvlJc w:val="right"/>
      <w:pPr>
        <w:ind w:left="5340" w:hanging="180"/>
      </w:pPr>
    </w:lvl>
    <w:lvl w:ilvl="3" w:tplc="0415000F">
      <w:start w:val="1"/>
      <w:numFmt w:val="decimal"/>
      <w:lvlText w:val="%4."/>
      <w:lvlJc w:val="left"/>
      <w:pPr>
        <w:ind w:left="6060" w:hanging="360"/>
      </w:pPr>
    </w:lvl>
    <w:lvl w:ilvl="4" w:tplc="04150019">
      <w:start w:val="1"/>
      <w:numFmt w:val="lowerLetter"/>
      <w:lvlText w:val="%5."/>
      <w:lvlJc w:val="left"/>
      <w:pPr>
        <w:ind w:left="6780" w:hanging="360"/>
      </w:pPr>
    </w:lvl>
    <w:lvl w:ilvl="5" w:tplc="0415001B">
      <w:start w:val="1"/>
      <w:numFmt w:val="lowerRoman"/>
      <w:lvlText w:val="%6."/>
      <w:lvlJc w:val="right"/>
      <w:pPr>
        <w:ind w:left="7500" w:hanging="180"/>
      </w:pPr>
    </w:lvl>
    <w:lvl w:ilvl="6" w:tplc="0415000F">
      <w:start w:val="1"/>
      <w:numFmt w:val="decimal"/>
      <w:lvlText w:val="%7."/>
      <w:lvlJc w:val="left"/>
      <w:pPr>
        <w:ind w:left="8220" w:hanging="360"/>
      </w:pPr>
    </w:lvl>
    <w:lvl w:ilvl="7" w:tplc="04150019">
      <w:start w:val="1"/>
      <w:numFmt w:val="lowerLetter"/>
      <w:lvlText w:val="%8."/>
      <w:lvlJc w:val="left"/>
      <w:pPr>
        <w:ind w:left="8940" w:hanging="360"/>
      </w:pPr>
    </w:lvl>
    <w:lvl w:ilvl="8" w:tplc="0415001B">
      <w:start w:val="1"/>
      <w:numFmt w:val="lowerRoman"/>
      <w:lvlText w:val="%9."/>
      <w:lvlJc w:val="right"/>
      <w:pPr>
        <w:ind w:left="9660" w:hanging="180"/>
      </w:pPr>
    </w:lvl>
  </w:abstractNum>
  <w:abstractNum w:abstractNumId="5" w15:restartNumberingAfterBreak="0">
    <w:nsid w:val="3139228B"/>
    <w:multiLevelType w:val="hybridMultilevel"/>
    <w:tmpl w:val="BE041C40"/>
    <w:lvl w:ilvl="0" w:tplc="6F2695E8">
      <w:start w:val="1"/>
      <w:numFmt w:val="lowerLetter"/>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E9767AF"/>
    <w:multiLevelType w:val="hybridMultilevel"/>
    <w:tmpl w:val="24066732"/>
    <w:lvl w:ilvl="0" w:tplc="0102E46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49A1622C"/>
    <w:multiLevelType w:val="hybridMultilevel"/>
    <w:tmpl w:val="C5E6C514"/>
    <w:lvl w:ilvl="0" w:tplc="00121EFC">
      <w:start w:val="1"/>
      <w:numFmt w:val="decimal"/>
      <w:lvlText w:val="§ %1"/>
      <w:lvlJc w:val="left"/>
      <w:pPr>
        <w:tabs>
          <w:tab w:val="num" w:pos="567"/>
        </w:tabs>
        <w:ind w:left="567" w:hanging="567"/>
      </w:pPr>
      <w:rPr>
        <w:rFonts w:cs="Times New Roman" w:hint="default"/>
        <w:b/>
        <w:i w:val="0"/>
        <w:iCs w:val="0"/>
      </w:rPr>
    </w:lvl>
    <w:lvl w:ilvl="1" w:tplc="59A8F1B0">
      <w:start w:val="1"/>
      <w:numFmt w:val="lowerLetter"/>
      <w:lvlText w:val="%2)"/>
      <w:lvlJc w:val="left"/>
      <w:pPr>
        <w:tabs>
          <w:tab w:val="num" w:pos="1440"/>
        </w:tabs>
        <w:ind w:left="1440" w:hanging="360"/>
      </w:pPr>
      <w:rPr>
        <w:rFonts w:cs="Times New Roman" w:hint="default"/>
      </w:rPr>
    </w:lvl>
    <w:lvl w:ilvl="2" w:tplc="0415000F">
      <w:start w:val="1"/>
      <w:numFmt w:val="decimal"/>
      <w:lvlText w:val="%3."/>
      <w:lvlJc w:val="left"/>
      <w:pPr>
        <w:tabs>
          <w:tab w:val="num" w:pos="2340"/>
        </w:tabs>
        <w:ind w:left="2340" w:hanging="360"/>
      </w:pPr>
      <w:rPr>
        <w:rFonts w:hint="default"/>
        <w:b w:val="0"/>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 w15:restartNumberingAfterBreak="0">
    <w:nsid w:val="5E4C4421"/>
    <w:multiLevelType w:val="hybridMultilevel"/>
    <w:tmpl w:val="1B002B86"/>
    <w:lvl w:ilvl="0" w:tplc="0B169442">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0A02B44"/>
    <w:multiLevelType w:val="hybridMultilevel"/>
    <w:tmpl w:val="501A4820"/>
    <w:lvl w:ilvl="0" w:tplc="647A3A02">
      <w:start w:val="1"/>
      <w:numFmt w:val="lowerLetter"/>
      <w:lvlText w:val="%1)"/>
      <w:lvlJc w:val="left"/>
      <w:pPr>
        <w:ind w:left="720" w:hanging="360"/>
      </w:pPr>
      <w:rPr>
        <w:rFonts w:ascii="Arial" w:eastAsia="Times New Roman" w:hAnsi="Arial" w:cs="Arial" w:hint="default"/>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3BC4D7A"/>
    <w:multiLevelType w:val="hybridMultilevel"/>
    <w:tmpl w:val="101C3EFC"/>
    <w:lvl w:ilvl="0" w:tplc="04150019">
      <w:start w:val="1"/>
      <w:numFmt w:val="lowerLetter"/>
      <w:lvlText w:val="%1."/>
      <w:lvlJc w:val="left"/>
      <w:pPr>
        <w:ind w:left="720" w:hanging="360"/>
      </w:pPr>
      <w:rPr>
        <w:rFonts w:hint="default"/>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77DF04E8"/>
    <w:multiLevelType w:val="hybridMultilevel"/>
    <w:tmpl w:val="B04264FA"/>
    <w:lvl w:ilvl="0" w:tplc="2A30BB1A">
      <w:start w:val="1"/>
      <w:numFmt w:val="decimal"/>
      <w:lvlText w:val="%1."/>
      <w:lvlJc w:val="left"/>
      <w:pPr>
        <w:tabs>
          <w:tab w:val="num" w:pos="360"/>
        </w:tabs>
        <w:ind w:left="360" w:hanging="360"/>
      </w:pPr>
      <w:rPr>
        <w:rFonts w:ascii="Arial" w:hAnsi="Arial" w:cs="Arial" w:hint="default"/>
        <w:b w:val="0"/>
        <w:i w:val="0"/>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9"/>
  </w:num>
  <w:num w:numId="5">
    <w:abstractNumId w:val="10"/>
  </w:num>
  <w:num w:numId="6">
    <w:abstractNumId w:val="6"/>
  </w:num>
  <w:num w:numId="7">
    <w:abstractNumId w:val="5"/>
  </w:num>
  <w:num w:numId="8">
    <w:abstractNumId w:val="0"/>
  </w:num>
  <w:num w:numId="9">
    <w:abstractNumId w:val="2"/>
  </w:num>
  <w:num w:numId="10">
    <w:abstractNumId w:val="11"/>
  </w:num>
  <w:num w:numId="11">
    <w:abstractNumId w:val="7"/>
  </w:num>
  <w:num w:numId="12">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iechocka Aleksandra">
    <w15:presenceInfo w15:providerId="AD" w15:userId="S::aleksandra.piechocka@enea.pl::d51d7c20-62b4-4ca1-af5c-d96557df46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9ED"/>
    <w:rsid w:val="00087C48"/>
    <w:rsid w:val="00092945"/>
    <w:rsid w:val="000A0254"/>
    <w:rsid w:val="00112D4F"/>
    <w:rsid w:val="00167D38"/>
    <w:rsid w:val="001A4628"/>
    <w:rsid w:val="001D2DC2"/>
    <w:rsid w:val="0034196F"/>
    <w:rsid w:val="00380D91"/>
    <w:rsid w:val="003C7AE1"/>
    <w:rsid w:val="00587462"/>
    <w:rsid w:val="005B6985"/>
    <w:rsid w:val="00636BDD"/>
    <w:rsid w:val="006D5D6E"/>
    <w:rsid w:val="00767EE9"/>
    <w:rsid w:val="007807F4"/>
    <w:rsid w:val="00813221"/>
    <w:rsid w:val="008779ED"/>
    <w:rsid w:val="00945FF2"/>
    <w:rsid w:val="00950C75"/>
    <w:rsid w:val="009B0BED"/>
    <w:rsid w:val="00A03E3C"/>
    <w:rsid w:val="00A850C4"/>
    <w:rsid w:val="00BB02EC"/>
    <w:rsid w:val="00C03624"/>
    <w:rsid w:val="00CA6AF3"/>
    <w:rsid w:val="00CC4F1B"/>
    <w:rsid w:val="00D6416F"/>
    <w:rsid w:val="00E83212"/>
    <w:rsid w:val="00ED4391"/>
    <w:rsid w:val="00F56D44"/>
    <w:rsid w:val="00F8685C"/>
    <w:rsid w:val="00FB3248"/>
    <w:rsid w:val="00FD432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1351A"/>
  <w15:chartTrackingRefBased/>
  <w15:docId w15:val="{235DD4F3-D65E-479C-9FE3-BB28089EB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779ED"/>
    <w:pPr>
      <w:spacing w:before="120" w:after="0" w:line="240" w:lineRule="auto"/>
      <w:jc w:val="both"/>
    </w:pPr>
    <w:rPr>
      <w:rFonts w:ascii="Calibri" w:eastAsia="Times New Roman" w:hAnsi="Calibri" w:cs="Tahoma"/>
      <w:szCs w:val="24"/>
      <w:lang w:eastAsia="pl-PL"/>
    </w:rPr>
  </w:style>
  <w:style w:type="paragraph" w:styleId="Nagwek4">
    <w:name w:val="heading 4"/>
    <w:aliases w:val="ASAPHeading 4"/>
    <w:basedOn w:val="Normalny"/>
    <w:next w:val="Normalny"/>
    <w:link w:val="Nagwek4Znak"/>
    <w:semiHidden/>
    <w:unhideWhenUsed/>
    <w:qFormat/>
    <w:rsid w:val="008779ED"/>
    <w:pPr>
      <w:keepNext/>
      <w:spacing w:before="240" w:after="60"/>
      <w:jc w:val="left"/>
      <w:outlineLvl w:val="3"/>
    </w:pPr>
    <w:rPr>
      <w:rFonts w:ascii="Arial" w:hAnsi="Arial" w:cs="Arial"/>
      <w:sz w:val="20"/>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aliases w:val="ASAPHeading 4 Znak"/>
    <w:basedOn w:val="Domylnaczcionkaakapitu"/>
    <w:link w:val="Nagwek4"/>
    <w:semiHidden/>
    <w:rsid w:val="008779ED"/>
    <w:rPr>
      <w:rFonts w:ascii="Arial" w:eastAsia="Times New Roman" w:hAnsi="Arial" w:cs="Arial"/>
      <w:sz w:val="20"/>
      <w:szCs w:val="28"/>
      <w:lang w:eastAsia="pl-PL"/>
    </w:rPr>
  </w:style>
  <w:style w:type="character" w:customStyle="1" w:styleId="AkapitzlistZnak">
    <w:name w:val="Akapit z listą Znak"/>
    <w:aliases w:val="lp1 Znak,Preambuła Znak,Lista - poziom 1 Znak,Tabela - naglowek Znak,SM-nagłówek2 Znak,CP-UC Znak,List Paragraph Znak,Podsis rysunku Znak,Tytuły Znak,Lista num Znak,HŁ_Bullet1 Znak,Spec. 4. Znak,BulletC Znak,Obiekt Znak,Nag 1 Znak"/>
    <w:basedOn w:val="Domylnaczcionkaakapitu"/>
    <w:link w:val="Akapitzlist"/>
    <w:uiPriority w:val="34"/>
    <w:qFormat/>
    <w:locked/>
    <w:rsid w:val="008779ED"/>
    <w:rPr>
      <w:rFonts w:ascii="Calibri" w:eastAsia="Times New Roman" w:hAnsi="Calibri" w:cs="Times New Roman"/>
    </w:rPr>
  </w:style>
  <w:style w:type="paragraph" w:styleId="Akapitzlist">
    <w:name w:val="List Paragraph"/>
    <w:aliases w:val="lp1,Preambuła,Lista - poziom 1,Tabela - naglowek,SM-nagłówek2,CP-UC,List Paragraph,Podsis rysunku,Tytuły,Lista num,HŁ_Bullet1,Spec. 4.,BulletC,Obiekt,Akapit z listą31,Wyliczanie,Nag 1,1_literowka,Literowanie,Body Texte,ISCG Numerowanie,L1"/>
    <w:basedOn w:val="Normalny"/>
    <w:link w:val="AkapitzlistZnak"/>
    <w:uiPriority w:val="34"/>
    <w:qFormat/>
    <w:rsid w:val="008779ED"/>
    <w:pPr>
      <w:spacing w:before="0" w:after="200" w:line="276" w:lineRule="auto"/>
      <w:ind w:left="720"/>
      <w:contextualSpacing/>
      <w:jc w:val="left"/>
    </w:pPr>
    <w:rPr>
      <w:rFonts w:cs="Times New Roman"/>
      <w:szCs w:val="22"/>
      <w:lang w:eastAsia="en-US"/>
    </w:rPr>
  </w:style>
  <w:style w:type="character" w:styleId="Odwoaniedokomentarza">
    <w:name w:val="annotation reference"/>
    <w:basedOn w:val="Domylnaczcionkaakapitu"/>
    <w:uiPriority w:val="99"/>
    <w:qFormat/>
    <w:rsid w:val="00813221"/>
    <w:rPr>
      <w:rFonts w:cs="Times New Roman"/>
      <w:sz w:val="16"/>
      <w:szCs w:val="16"/>
    </w:rPr>
  </w:style>
  <w:style w:type="paragraph" w:styleId="Tekstkomentarza">
    <w:name w:val="annotation text"/>
    <w:basedOn w:val="Normalny"/>
    <w:link w:val="TekstkomentarzaZnak"/>
    <w:uiPriority w:val="99"/>
    <w:rsid w:val="00813221"/>
    <w:pPr>
      <w:spacing w:before="0" w:line="276" w:lineRule="auto"/>
    </w:pPr>
    <w:rPr>
      <w:rFonts w:asciiTheme="minorHAnsi" w:hAnsiTheme="minorHAnsi"/>
      <w:sz w:val="20"/>
      <w:szCs w:val="20"/>
    </w:rPr>
  </w:style>
  <w:style w:type="character" w:customStyle="1" w:styleId="TekstkomentarzaZnak">
    <w:name w:val="Tekst komentarza Znak"/>
    <w:basedOn w:val="Domylnaczcionkaakapitu"/>
    <w:link w:val="Tekstkomentarza"/>
    <w:uiPriority w:val="99"/>
    <w:rsid w:val="00813221"/>
    <w:rPr>
      <w:rFonts w:eastAsia="Times New Roman" w:cs="Tahoma"/>
      <w:sz w:val="20"/>
      <w:szCs w:val="20"/>
      <w:lang w:eastAsia="pl-PL"/>
    </w:rPr>
  </w:style>
  <w:style w:type="character" w:styleId="Hipercze">
    <w:name w:val="Hyperlink"/>
    <w:basedOn w:val="Domylnaczcionkaakapitu"/>
    <w:uiPriority w:val="99"/>
    <w:rsid w:val="00813221"/>
    <w:rPr>
      <w:rFonts w:cs="Times New Roman"/>
      <w:color w:val="0000FF"/>
      <w:u w:val="single"/>
    </w:rPr>
  </w:style>
  <w:style w:type="paragraph" w:styleId="Tematkomentarza">
    <w:name w:val="annotation subject"/>
    <w:basedOn w:val="Tekstkomentarza"/>
    <w:next w:val="Tekstkomentarza"/>
    <w:link w:val="TematkomentarzaZnak"/>
    <w:uiPriority w:val="99"/>
    <w:semiHidden/>
    <w:unhideWhenUsed/>
    <w:rsid w:val="00C03624"/>
    <w:pPr>
      <w:spacing w:before="120" w:line="240" w:lineRule="auto"/>
    </w:pPr>
    <w:rPr>
      <w:rFonts w:ascii="Calibri" w:hAnsi="Calibri"/>
      <w:b/>
      <w:bCs/>
    </w:rPr>
  </w:style>
  <w:style w:type="character" w:customStyle="1" w:styleId="TematkomentarzaZnak">
    <w:name w:val="Temat komentarza Znak"/>
    <w:basedOn w:val="TekstkomentarzaZnak"/>
    <w:link w:val="Tematkomentarza"/>
    <w:uiPriority w:val="99"/>
    <w:semiHidden/>
    <w:rsid w:val="00C03624"/>
    <w:rPr>
      <w:rFonts w:ascii="Calibri" w:eastAsia="Times New Roman" w:hAnsi="Calibri" w:cs="Tahoma"/>
      <w:b/>
      <w:bCs/>
      <w:sz w:val="20"/>
      <w:szCs w:val="20"/>
      <w:lang w:eastAsia="pl-PL"/>
    </w:rPr>
  </w:style>
  <w:style w:type="character" w:customStyle="1" w:styleId="FontStyle92">
    <w:name w:val="Font Style92"/>
    <w:basedOn w:val="Domylnaczcionkaakapitu"/>
    <w:uiPriority w:val="99"/>
    <w:rsid w:val="00C03624"/>
    <w:rPr>
      <w:rFonts w:ascii="Garamond" w:hAnsi="Garamond" w:cs="Garamond"/>
      <w:sz w:val="22"/>
      <w:szCs w:val="22"/>
    </w:rPr>
  </w:style>
  <w:style w:type="character" w:styleId="Nierozpoznanawzmianka">
    <w:name w:val="Unresolved Mention"/>
    <w:basedOn w:val="Domylnaczcionkaakapitu"/>
    <w:uiPriority w:val="99"/>
    <w:semiHidden/>
    <w:unhideWhenUsed/>
    <w:rsid w:val="003C7AE1"/>
    <w:rPr>
      <w:color w:val="605E5C"/>
      <w:shd w:val="clear" w:color="auto" w:fill="E1DFDD"/>
    </w:rPr>
  </w:style>
  <w:style w:type="paragraph" w:styleId="Nagwek">
    <w:name w:val="header"/>
    <w:aliases w:val="hdr,Nagłówek strony,Nagłówek strony1,Nagłówek strony2,Nagłówek strony3,Nagłówek strony4,Nagłówek strony5,Nagłówek strony6,Nagłówek strony7,Nagłówek strony8,Nagłówek strony11,Nagłówek strony21,Nagłówek strony31,Nagłówek strony41,CW_Nagłówek"/>
    <w:basedOn w:val="Normalny"/>
    <w:link w:val="NagwekZnak"/>
    <w:uiPriority w:val="99"/>
    <w:rsid w:val="00CA6AF3"/>
    <w:pPr>
      <w:tabs>
        <w:tab w:val="center" w:pos="4536"/>
        <w:tab w:val="right" w:pos="9072"/>
      </w:tabs>
    </w:pPr>
    <w:rPr>
      <w:rFonts w:ascii="Tahoma" w:hAnsi="Tahoma"/>
      <w:sz w:val="24"/>
    </w:rPr>
  </w:style>
  <w:style w:type="character" w:customStyle="1" w:styleId="NagwekZnak">
    <w:name w:val="Nagłówek Znak"/>
    <w:aliases w:val="hdr Znak,Nagłówek strony Znak,Nagłówek strony1 Znak,Nagłówek strony2 Znak,Nagłówek strony3 Znak,Nagłówek strony4 Znak,Nagłówek strony5 Znak,Nagłówek strony6 Znak,Nagłówek strony7 Znak,Nagłówek strony8 Znak,Nagłówek strony11 Znak"/>
    <w:basedOn w:val="Domylnaczcionkaakapitu"/>
    <w:link w:val="Nagwek"/>
    <w:uiPriority w:val="99"/>
    <w:rsid w:val="00CA6AF3"/>
    <w:rPr>
      <w:rFonts w:ascii="Tahoma" w:eastAsia="Times New Roman" w:hAnsi="Tahoma" w:cs="Tahoma"/>
      <w:sz w:val="24"/>
      <w:szCs w:val="24"/>
      <w:lang w:eastAsia="pl-PL"/>
    </w:rPr>
  </w:style>
  <w:style w:type="paragraph" w:customStyle="1" w:styleId="Default">
    <w:name w:val="Default"/>
    <w:rsid w:val="00636BDD"/>
    <w:pPr>
      <w:autoSpaceDE w:val="0"/>
      <w:autoSpaceDN w:val="0"/>
      <w:adjustRightInd w:val="0"/>
      <w:spacing w:after="0" w:line="240" w:lineRule="auto"/>
    </w:pPr>
    <w:rPr>
      <w:rFonts w:ascii="Calibri" w:hAnsi="Calibri" w:cs="Calibri"/>
      <w:color w:val="000000"/>
      <w:sz w:val="24"/>
      <w:szCs w:val="24"/>
    </w:rPr>
  </w:style>
  <w:style w:type="paragraph" w:styleId="Tekstdymka">
    <w:name w:val="Balloon Text"/>
    <w:basedOn w:val="Normalny"/>
    <w:link w:val="TekstdymkaZnak"/>
    <w:uiPriority w:val="99"/>
    <w:semiHidden/>
    <w:unhideWhenUsed/>
    <w:rsid w:val="006D5D6E"/>
    <w:pPr>
      <w:spacing w:before="0"/>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D5D6E"/>
    <w:rPr>
      <w:rFonts w:ascii="Segoe UI" w:eastAsia="Times New Roman" w:hAnsi="Segoe UI" w:cs="Segoe UI"/>
      <w:sz w:val="18"/>
      <w:szCs w:val="18"/>
      <w:lang w:eastAsia="pl-PL"/>
    </w:rPr>
  </w:style>
  <w:style w:type="paragraph" w:styleId="Poprawka">
    <w:name w:val="Revision"/>
    <w:hidden/>
    <w:uiPriority w:val="99"/>
    <w:semiHidden/>
    <w:rsid w:val="001D2DC2"/>
    <w:pPr>
      <w:spacing w:after="0" w:line="240" w:lineRule="auto"/>
    </w:pPr>
    <w:rPr>
      <w:rFonts w:ascii="Calibri" w:eastAsia="Times New Roman" w:hAnsi="Calibri" w:cs="Tahoma"/>
      <w:szCs w:val="24"/>
      <w:lang w:eastAsia="pl-PL"/>
    </w:rPr>
  </w:style>
  <w:style w:type="paragraph" w:styleId="Stopka">
    <w:name w:val="footer"/>
    <w:basedOn w:val="Normalny"/>
    <w:link w:val="StopkaZnak"/>
    <w:uiPriority w:val="99"/>
    <w:unhideWhenUsed/>
    <w:rsid w:val="007807F4"/>
    <w:pPr>
      <w:tabs>
        <w:tab w:val="center" w:pos="4536"/>
        <w:tab w:val="right" w:pos="9072"/>
      </w:tabs>
      <w:spacing w:before="0"/>
    </w:pPr>
  </w:style>
  <w:style w:type="character" w:customStyle="1" w:styleId="StopkaZnak">
    <w:name w:val="Stopka Znak"/>
    <w:basedOn w:val="Domylnaczcionkaakapitu"/>
    <w:link w:val="Stopka"/>
    <w:uiPriority w:val="99"/>
    <w:rsid w:val="007807F4"/>
    <w:rPr>
      <w:rFonts w:ascii="Calibri" w:eastAsia="Times New Roman" w:hAnsi="Calibri" w:cs="Tahoma"/>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1153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enea.pl/pl/grupaenea/compliance/kodeks-kontrahentow"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aktury.elektroniczne@enea.pl" TargetMode="External"/><Relationship Id="rId5" Type="http://schemas.openxmlformats.org/officeDocument/2006/relationships/styles" Target="styles.xml"/><Relationship Id="rId15" Type="http://schemas.microsoft.com/office/2018/08/relationships/commentsExtensible" Target="commentsExtensible.xml"/><Relationship Id="rId10" Type="http://schemas.openxmlformats.org/officeDocument/2006/relationships/hyperlink" Target="mailto:faktury.elektroniczne@enea.pl"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6/09/relationships/commentsIds" Target="commentsId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0ECEF7-1062-4DED-8F45-9061E8ECC12D}">
  <ds:schemaRefs>
    <ds:schemaRef ds:uri="http://schemas.microsoft.com/sharepoint/v3/contenttype/forms"/>
  </ds:schemaRefs>
</ds:datastoreItem>
</file>

<file path=customXml/itemProps2.xml><?xml version="1.0" encoding="utf-8"?>
<ds:datastoreItem xmlns:ds="http://schemas.openxmlformats.org/officeDocument/2006/customXml" ds:itemID="{FCDC5BC4-457E-4811-859F-C0F84124E12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8DF953D-1610-4286-8208-E5CC98C15F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6</Pages>
  <Words>2826</Words>
  <Characters>16961</Characters>
  <Application>Microsoft Office Word</Application>
  <DocSecurity>0</DocSecurity>
  <Lines>141</Lines>
  <Paragraphs>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Piechocka Aleksandra</dc:creator>
  <cp:keywords/>
  <dc:description/>
  <cp:lastModifiedBy>Piechocka Aleksandra</cp:lastModifiedBy>
  <cp:revision>6</cp:revision>
  <cp:lastPrinted>2025-03-06T17:19:00Z</cp:lastPrinted>
  <dcterms:created xsi:type="dcterms:W3CDTF">2025-03-20T10:42:00Z</dcterms:created>
  <dcterms:modified xsi:type="dcterms:W3CDTF">2025-03-20T12:46:00Z</dcterms:modified>
</cp:coreProperties>
</file>